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8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3630"/>
        <w:gridCol w:w="3825"/>
        <w:gridCol w:w="3868"/>
        <w:gridCol w:w="3473"/>
      </w:tblGrid>
      <w:tr w:rsidR="00BC5C1C" w:rsidRPr="00BC5C1C" w:rsidTr="00BC5C1C">
        <w:trPr>
          <w:trHeight w:val="282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BC5C1C" w:rsidRPr="00BC5C1C" w:rsidTr="00BC5C1C">
        <w:trPr>
          <w:trHeight w:val="282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BC5C1C" w:rsidRPr="00BC5C1C" w:rsidTr="00BC5C1C">
        <w:trPr>
          <w:trHeight w:val="1000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Lesson 2: Prepositions of place explanation.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Matemáticas: Múltiplos y submúltiplos del metro. Ejemplos. explicación de concepto. Trabajar en el libro #1, páginas 78,79,80.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Sociales: Repaso de la lección relieve plano y montañoso. Dibuja creativamente formas de relieve plano y montañoso en 1 octavo de cartulina.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Música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Assessment: Prepositions of Place.</w:t>
            </w:r>
          </w:p>
        </w:tc>
      </w:tr>
      <w:tr w:rsidR="00BC5C1C" w:rsidRPr="00BC5C1C" w:rsidTr="00BC5C1C">
        <w:trPr>
          <w:trHeight w:val="651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Danza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Ensayo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carnavales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L.CASTELLANA:Clases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de sustantivos/actividad en grupos/ trabajo en texto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pág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L.CASTELLANA:Sustantivos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y sus clases: consigno lección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Ethics: We will watch a video and listen to a song about good habits. Then we will discuss and work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ann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activity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L.CASTELLANA:plan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lector: Muertos de susto.(traerlo sin falta )/ </w:t>
            </w: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Evaluación de mitos y leyendas</w:t>
            </w:r>
          </w:p>
        </w:tc>
      </w:tr>
      <w:tr w:rsidR="00BC5C1C" w:rsidRPr="00BC5C1C" w:rsidTr="00BC5C1C">
        <w:trPr>
          <w:trHeight w:val="618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Lesson 2: Prepositions of place explanation.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Sociales: Relieve plano y montañoso. Ver video, realizar preguntas y consignar lección en libro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Prepositions of Place, review and activity #1 -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Prepositions of Place, worksheet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Matemáticas: Medidas de conversión. Actividad en el cuaderno.</w:t>
            </w:r>
          </w:p>
        </w:tc>
      </w:tr>
      <w:tr w:rsidR="00BC5C1C" w:rsidRPr="00BC5C1C" w:rsidTr="00BC5C1C">
        <w:trPr>
          <w:trHeight w:val="282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</w:tr>
      <w:tr w:rsidR="00BC5C1C" w:rsidRPr="00BC5C1C" w:rsidTr="00BC5C1C">
        <w:trPr>
          <w:trHeight w:val="845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Matemáticas: Múltiplos y submúltiplos del metro. Video explicativo, QR del libro web página 48. Conversatorio y consignar lección. Uso de la regla en clases.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Sociales: Repaso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de el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planeta Tierra y realizar EVALUACIÓN de este tema. Leer gráficos en libro páginas 28-29 y localizar relieves plano y montañoso.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Science:Concept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map about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about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kingdoms of liv</w:t>
            </w:r>
            <w:bookmarkStart w:id="0" w:name="_GoBack"/>
            <w:bookmarkEnd w:id="0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 things(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worksheeet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L.</w:t>
            </w:r>
            <w:proofErr w:type="gram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CASTELLANA:Actividad</w:t>
            </w:r>
            <w:proofErr w:type="spellEnd"/>
            <w:proofErr w:type="gram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de comprensión lectora.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Ed. Física:4. Ajuste en relaciones con el espacio-tiempo</w:t>
            </w: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br/>
              <w:t>o Desarrollar la habilidad para adaptarse y responder a cambios espaciales y temporales durante las actividades físicas.</w:t>
            </w:r>
          </w:p>
        </w:tc>
      </w:tr>
      <w:tr w:rsidR="00BC5C1C" w:rsidRPr="00BC5C1C" w:rsidTr="00BC5C1C">
        <w:trPr>
          <w:trHeight w:val="1341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L.CASTELLANA:El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sustantivo: video/ explicación y actividad en texto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pág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Science: Test about biotic - abiotic and types of ecosystems then we will work on page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Matemáticas: Medidas de conversión. Video explicativo "Unidades mayores y menores que el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metro",socialización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y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Matemáticas: Medidas de conversión. Video del libro web página 51, socialización, ejemplos.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Trabajr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en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el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libro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#1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páginas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82-83-84.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Repasar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evaluación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Ed. Física:4. Ajuste en relaciones con el espacio-tiempo</w:t>
            </w: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br/>
              <w:t>o Desarrollar la habilidad para adaptarse y responder a cambios espaciales y temporales durante las actividades físicas.</w:t>
            </w:r>
          </w:p>
        </w:tc>
      </w:tr>
      <w:tr w:rsidR="00BC5C1C" w:rsidRPr="00BC5C1C" w:rsidTr="00BC5C1C">
        <w:trPr>
          <w:trHeight w:val="920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Matemáticas: Elaboración del recortable de la página 137. Llevar tijeras punta roma a la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Inglés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 Lesson 2: Prepositions of Place.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Religión: Lectura crítica: Importancia de las celebraciones, leer página 19 y aplicar el taller en la página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Science:Workshop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about kingdoms of living things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Religión: leer e interpretar imágenes de acontecimientos y hechos en las celebraciones. Conversatorio de este tema y aplicar el taller en página 23</w:t>
            </w:r>
          </w:p>
        </w:tc>
      </w:tr>
      <w:tr w:rsidR="00BC5C1C" w:rsidRPr="00BC5C1C" w:rsidTr="00BC5C1C">
        <w:trPr>
          <w:trHeight w:val="1053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Science: Kingdoms of living </w:t>
            </w:r>
            <w:proofErr w:type="spellStart"/>
            <w:proofErr w:type="gram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things.We</w:t>
            </w:r>
            <w:proofErr w:type="spellEnd"/>
            <w:proofErr w:type="gram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will watch a video to introduce the </w:t>
            </w: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the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 topic. Oral questions then we will read on page 13-14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Arte: Primary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Informática</w:t>
            </w:r>
            <w:proofErr w:type="spellEnd"/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Sociales: Repaso relieve plano- montañosos. Hacer actividades en libro web, concursos, realizar preguntas grupales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sz w:val="18"/>
                <w:szCs w:val="18"/>
              </w:rPr>
              <w:t xml:space="preserve">Math: We will practice numbers orally with simple additions and a worksheet in the notebook </w:t>
            </w:r>
          </w:p>
        </w:tc>
      </w:tr>
      <w:tr w:rsidR="00BC5C1C" w:rsidRPr="00BC5C1C" w:rsidTr="00BC5C1C">
        <w:trPr>
          <w:trHeight w:val="282"/>
        </w:trPr>
        <w:tc>
          <w:tcPr>
            <w:tcW w:w="3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Evaluación de matemáticas: Líneas y clases de líneas según su forma, posición y relación.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5C1C" w:rsidRPr="00BC5C1C" w:rsidRDefault="00BC5C1C" w:rsidP="00BC5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C5C1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</w:tr>
    </w:tbl>
    <w:p w:rsidR="00143BE8" w:rsidRDefault="00143BE8"/>
    <w:sectPr w:rsidR="00143BE8" w:rsidSect="00BC5C1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1C"/>
    <w:rsid w:val="00143BE8"/>
    <w:rsid w:val="00B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89CB"/>
  <w15:chartTrackingRefBased/>
  <w15:docId w15:val="{5C98734B-2264-42D0-9493-A1F3E751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2025-01-31T21:05:00Z</dcterms:created>
  <dcterms:modified xsi:type="dcterms:W3CDTF">2025-01-31T21:08:00Z</dcterms:modified>
</cp:coreProperties>
</file>