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58"/>
        <w:gridCol w:w="2103"/>
        <w:gridCol w:w="1841"/>
        <w:gridCol w:w="1858"/>
      </w:tblGrid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909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4909">
              <w:rPr>
                <w:rFonts w:ascii="Calibri" w:eastAsia="Times New Roman" w:hAnsi="Calibri" w:cs="Calibri"/>
                <w:b/>
                <w:bCs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4909">
              <w:rPr>
                <w:rFonts w:ascii="Calibri" w:eastAsia="Times New Roman" w:hAnsi="Calibri" w:cs="Calibri"/>
                <w:b/>
                <w:bCs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4909">
              <w:rPr>
                <w:rFonts w:ascii="Calibri" w:eastAsia="Times New Roman" w:hAnsi="Calibri" w:cs="Calibri"/>
                <w:b/>
                <w:bCs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E4909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Matemáticas: Lección 2 La adición o suma. Video, ejercicio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Matemáticas: Ejercicios en cuaderno y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Inglés:There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is/ there are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Matemáticas: Lección 5 Sumas reagrupando. Actividad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Matemáticas: Evaluación sumas sencillas. Trabajo en el libro.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LC: Lección 4 Familia de palabras.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Stundent´s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5E4909">
              <w:rPr>
                <w:rFonts w:ascii="Calibri" w:eastAsia="Times New Roman" w:hAnsi="Calibri" w:cs="Calibri"/>
                <w:lang w:val="es-ES"/>
              </w:rPr>
              <w:t>Matemáticas:Trabajo</w:t>
            </w:r>
            <w:proofErr w:type="spellEnd"/>
            <w:r w:rsidRPr="005E4909">
              <w:rPr>
                <w:rFonts w:ascii="Calibri" w:eastAsia="Times New Roman" w:hAnsi="Calibri" w:cs="Calibri"/>
                <w:lang w:val="es-ES"/>
              </w:rPr>
              <w:t xml:space="preserve">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 xml:space="preserve">LC: El significado, campo semántico.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Trabajo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en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 xml:space="preserve">LC: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Comprensión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lectora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.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LC: Libro p. 37, 38, 40. Videos, ejercicio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LC: Ejercicio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Math: The addition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Sociales: Evaluación (Comunidad y comunidad familiar)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 xml:space="preserve">Sociales: Deberes y derechos escolares.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Trabajo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en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libro</w:t>
            </w:r>
            <w:proofErr w:type="spellEnd"/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Descanso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Sociales: Comunidad escolar, p. 34 a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Sociales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: Taller 3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Comunidad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escoalr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LC: Ejercicio en el cuaderno.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EDUCACIÓN FISÍCS : 1. Esquema Corporal *</w:t>
            </w:r>
            <w:proofErr w:type="spellStart"/>
            <w:r w:rsidRPr="005E4909">
              <w:rPr>
                <w:rFonts w:ascii="Calibri" w:eastAsia="Times New Roman" w:hAnsi="Calibri" w:cs="Calibri"/>
                <w:lang w:val="es-ES"/>
              </w:rPr>
              <w:t>Afanzamiento</w:t>
            </w:r>
            <w:proofErr w:type="spellEnd"/>
            <w:r w:rsidRPr="005E4909">
              <w:rPr>
                <w:rFonts w:ascii="Calibri" w:eastAsia="Times New Roman" w:hAnsi="Calibri" w:cs="Calibri"/>
                <w:lang w:val="es-ES"/>
              </w:rPr>
              <w:t xml:space="preserve"> de las partes de cuerpo *Movilidad y control segmentario *Ritmo *Flexibilidad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Science: Activity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: Vocabulary activity puzzle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5E4909">
              <w:rPr>
                <w:rFonts w:ascii="Calibri" w:eastAsia="Times New Roman" w:hAnsi="Calibri" w:cs="Calibri"/>
                <w:lang w:val="es-ES"/>
              </w:rPr>
              <w:t>Etica</w:t>
            </w:r>
            <w:proofErr w:type="spellEnd"/>
            <w:r w:rsidRPr="005E4909">
              <w:rPr>
                <w:rFonts w:ascii="Calibri" w:eastAsia="Times New Roman" w:hAnsi="Calibri" w:cs="Calibri"/>
                <w:lang w:val="es-ES"/>
              </w:rPr>
              <w:t>: valor de la  puntualidad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: There is / there are activity #2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Artes: Trabajo en el taller.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Religión: El valor de cada persona y de cada amigo,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Science: Lesson 4 Animals and parts of the animals.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 xml:space="preserve">Science: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(living things and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non living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things)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</w:rPr>
              <w:t>Science: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INFORMÁTICA: Clasificación de los dispositivos: entrada, salida y almacenamiento.</w:t>
            </w:r>
          </w:p>
        </w:tc>
      </w:tr>
      <w:tr w:rsidR="005E4909" w:rsidRPr="005E4909" w:rsidTr="005E49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 xml:space="preserve">Música: Saludo, </w:t>
            </w:r>
            <w:proofErr w:type="spellStart"/>
            <w:r w:rsidRPr="005E4909">
              <w:rPr>
                <w:rFonts w:ascii="Calibri" w:eastAsia="Times New Roman" w:hAnsi="Calibri" w:cs="Calibri"/>
                <w:lang w:val="es-ES"/>
              </w:rPr>
              <w:t>presentaciòn</w:t>
            </w:r>
            <w:proofErr w:type="spellEnd"/>
            <w:r w:rsidRPr="005E4909">
              <w:rPr>
                <w:rFonts w:ascii="Calibri" w:eastAsia="Times New Roman" w:hAnsi="Calibri" w:cs="Calibri"/>
                <w:lang w:val="es-ES"/>
              </w:rPr>
              <w:t xml:space="preserve"> a los estudiantes y normas generales.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Definiciòn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5E4909">
              <w:rPr>
                <w:rFonts w:ascii="Calibri" w:eastAsia="Times New Roman" w:hAnsi="Calibri" w:cs="Calibri"/>
              </w:rPr>
              <w:t>Mùsica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Religión: Actividad de la amistad.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5E4909">
              <w:rPr>
                <w:rFonts w:ascii="Calibri" w:eastAsia="Times New Roman" w:hAnsi="Calibri" w:cs="Calibri"/>
                <w:lang w:val="es-ES"/>
              </w:rPr>
              <w:t>Danza: Preparación Carnavalito-</w:t>
            </w:r>
            <w:proofErr w:type="spellStart"/>
            <w:r w:rsidRPr="005E4909">
              <w:rPr>
                <w:rFonts w:ascii="Calibri" w:eastAsia="Times New Roman" w:hAnsi="Calibri" w:cs="Calibri"/>
                <w:lang w:val="es-ES"/>
              </w:rPr>
              <w:t>Coordiación</w:t>
            </w:r>
            <w:proofErr w:type="spellEnd"/>
            <w:r w:rsidRPr="005E4909">
              <w:rPr>
                <w:rFonts w:ascii="Calibri" w:eastAsia="Times New Roman" w:hAnsi="Calibri" w:cs="Calibri"/>
                <w:lang w:val="es-ES"/>
              </w:rPr>
              <w:t xml:space="preserve"> y 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>: English test Vocabulary food -Practice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909" w:rsidRPr="005E4909" w:rsidRDefault="005E4909" w:rsidP="005E4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E4909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5E4909">
              <w:rPr>
                <w:rFonts w:ascii="Calibri" w:eastAsia="Times New Roman" w:hAnsi="Calibri" w:cs="Calibri"/>
              </w:rPr>
              <w:t xml:space="preserve">: My favorite fruits craft </w:t>
            </w:r>
          </w:p>
        </w:tc>
      </w:tr>
    </w:tbl>
    <w:p w:rsidR="00E91475" w:rsidRDefault="00E91475"/>
    <w:sectPr w:rsidR="00E91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9"/>
    <w:rsid w:val="005E4909"/>
    <w:rsid w:val="00E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A2E3"/>
  <w15:chartTrackingRefBased/>
  <w15:docId w15:val="{F554CF6A-EB0B-4F58-9E91-12641F98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2023-02-03T18:56:00Z</dcterms:created>
  <dcterms:modified xsi:type="dcterms:W3CDTF">2023-02-03T18:57:00Z</dcterms:modified>
</cp:coreProperties>
</file>