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842" w:rsidRDefault="00EC5BA2">
      <w:r>
        <w:t>Temas para evaluación final de 4 periodo (2° grado)</w:t>
      </w:r>
    </w:p>
    <w:p w:rsidR="00EC5BA2" w:rsidRDefault="00EC5BA2">
      <w:r>
        <w:t>ABBA, Padre pág. 72</w:t>
      </w:r>
    </w:p>
    <w:p w:rsidR="00EC5BA2" w:rsidRDefault="00EC5BA2">
      <w:r>
        <w:t>Los discípulos de Jesús. Pág. 70</w:t>
      </w:r>
    </w:p>
    <w:p w:rsidR="00EC5BA2" w:rsidRDefault="00EC5BA2">
      <w:r>
        <w:t>La virgen María manifestación…pág. 66</w:t>
      </w:r>
    </w:p>
    <w:p w:rsidR="00EC5BA2" w:rsidRDefault="00EC5BA2">
      <w:r>
        <w:t>Los niños y los pobres. Pág.68</w:t>
      </w:r>
    </w:p>
    <w:p w:rsidR="00EC5BA2" w:rsidRDefault="00EC5BA2">
      <w:r>
        <w:t>La reconciliación y el perdón como…Pág. 74-75</w:t>
      </w:r>
      <w:bookmarkStart w:id="0" w:name="_GoBack"/>
      <w:bookmarkEnd w:id="0"/>
    </w:p>
    <w:p w:rsidR="00EC5BA2" w:rsidRDefault="00EC5BA2"/>
    <w:sectPr w:rsidR="00EC5BA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BA2"/>
    <w:rsid w:val="003605B9"/>
    <w:rsid w:val="0043799B"/>
    <w:rsid w:val="00EC5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9F210"/>
  <w15:chartTrackingRefBased/>
  <w15:docId w15:val="{076B13BE-007C-460B-A789-D683A221A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AULA 2B</dc:creator>
  <cp:keywords/>
  <dc:description/>
  <cp:lastModifiedBy>AULA 2B</cp:lastModifiedBy>
  <cp:revision>1</cp:revision>
  <dcterms:created xsi:type="dcterms:W3CDTF">2024-10-24T17:28:00Z</dcterms:created>
  <dcterms:modified xsi:type="dcterms:W3CDTF">2024-10-24T17:32:00Z</dcterms:modified>
</cp:coreProperties>
</file>