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39" w:rsidRPr="009131EF" w:rsidRDefault="009131EF" w:rsidP="009131EF">
      <w:pPr>
        <w:jc w:val="center"/>
        <w:rPr>
          <w:b/>
        </w:rPr>
      </w:pPr>
      <w:r>
        <w:rPr>
          <w:b/>
        </w:rPr>
        <w:t xml:space="preserve">TOPICS FOR THE FINAL </w:t>
      </w:r>
      <w:proofErr w:type="gramStart"/>
      <w:r>
        <w:rPr>
          <w:b/>
        </w:rPr>
        <w:t>EXAM  AND</w:t>
      </w:r>
      <w:proofErr w:type="gramEnd"/>
      <w:r>
        <w:rPr>
          <w:b/>
        </w:rPr>
        <w:t xml:space="preserve"> TEST PREPARATION </w:t>
      </w:r>
    </w:p>
    <w:p w:rsidR="004F0CC9" w:rsidRDefault="004F0CC9" w:rsidP="004F0CC9">
      <w:pPr>
        <w:pStyle w:val="Prrafodelista"/>
        <w:numPr>
          <w:ilvl w:val="0"/>
          <w:numId w:val="1"/>
        </w:numPr>
      </w:pPr>
      <w:r>
        <w:t>School supplies – Unit 1</w:t>
      </w:r>
    </w:p>
    <w:p w:rsidR="00C01977" w:rsidRDefault="00C01977" w:rsidP="00C01977">
      <w:pPr>
        <w:pStyle w:val="Prrafodelista"/>
        <w:numPr>
          <w:ilvl w:val="0"/>
          <w:numId w:val="1"/>
        </w:numPr>
      </w:pPr>
      <w:hyperlink r:id="rId5" w:history="1">
        <w:r w:rsidRPr="005A7614">
          <w:rPr>
            <w:rStyle w:val="Hipervnculo"/>
          </w:rPr>
          <w:t>https://wordwall.net/es/resource/12243014/school-supplies</w:t>
        </w:r>
      </w:hyperlink>
    </w:p>
    <w:p w:rsidR="00C01977" w:rsidRDefault="00C01977" w:rsidP="00C01977">
      <w:pPr>
        <w:pStyle w:val="Prrafodelista"/>
      </w:pPr>
    </w:p>
    <w:p w:rsidR="004F0CC9" w:rsidRDefault="00C01977" w:rsidP="004F0CC9">
      <w:pPr>
        <w:pStyle w:val="Prrafodelista"/>
        <w:numPr>
          <w:ilvl w:val="0"/>
          <w:numId w:val="1"/>
        </w:numPr>
      </w:pPr>
      <w:r>
        <w:t>Prepositions (</w:t>
      </w:r>
      <w:r w:rsidR="004F0CC9">
        <w:t>on, in, under) – Unit 3</w:t>
      </w:r>
    </w:p>
    <w:p w:rsidR="00C01977" w:rsidRDefault="00C01977" w:rsidP="009131EF">
      <w:pPr>
        <w:pStyle w:val="Prrafodelista"/>
        <w:numPr>
          <w:ilvl w:val="0"/>
          <w:numId w:val="1"/>
        </w:numPr>
      </w:pPr>
      <w:hyperlink r:id="rId6" w:history="1">
        <w:r w:rsidRPr="005A7614">
          <w:rPr>
            <w:rStyle w:val="Hipervnculo"/>
          </w:rPr>
          <w:t>https://www.liveworksheets.com/es/worksheet/en/english-second-language-esl/180790#google_vignette</w:t>
        </w:r>
      </w:hyperlink>
    </w:p>
    <w:p w:rsidR="009131EF" w:rsidRDefault="009131EF" w:rsidP="009131EF">
      <w:pPr>
        <w:pStyle w:val="Prrafodelista"/>
        <w:numPr>
          <w:ilvl w:val="0"/>
          <w:numId w:val="1"/>
        </w:numPr>
      </w:pPr>
    </w:p>
    <w:p w:rsidR="004F0CC9" w:rsidRDefault="004F0CC9" w:rsidP="004F0CC9">
      <w:pPr>
        <w:pStyle w:val="Prrafodelista"/>
        <w:numPr>
          <w:ilvl w:val="0"/>
          <w:numId w:val="1"/>
        </w:numPr>
      </w:pPr>
      <w:r>
        <w:t>Aquatic animals – unit 5</w:t>
      </w:r>
    </w:p>
    <w:p w:rsidR="00C01977" w:rsidRDefault="009131EF" w:rsidP="009131EF">
      <w:pPr>
        <w:pStyle w:val="Prrafodelista"/>
        <w:numPr>
          <w:ilvl w:val="0"/>
          <w:numId w:val="1"/>
        </w:numPr>
      </w:pPr>
      <w:hyperlink r:id="rId7" w:history="1">
        <w:r w:rsidRPr="005A7614">
          <w:rPr>
            <w:rStyle w:val="Hipervnculo"/>
          </w:rPr>
          <w:t>https://www.liveworksheets.com/worksheet/en/english-second-language-esl/385491</w:t>
        </w:r>
      </w:hyperlink>
    </w:p>
    <w:p w:rsidR="009131EF" w:rsidRDefault="009131EF" w:rsidP="009131EF">
      <w:pPr>
        <w:pStyle w:val="Prrafodelista"/>
        <w:numPr>
          <w:ilvl w:val="0"/>
          <w:numId w:val="1"/>
        </w:numPr>
      </w:pPr>
    </w:p>
    <w:p w:rsidR="00C01977" w:rsidRDefault="001D1765" w:rsidP="004F0CC9">
      <w:pPr>
        <w:pStyle w:val="Prrafodelista"/>
        <w:numPr>
          <w:ilvl w:val="0"/>
          <w:numId w:val="1"/>
        </w:numPr>
      </w:pPr>
      <w:r>
        <w:t>Like and don`t like – Unit 8</w:t>
      </w:r>
    </w:p>
    <w:p w:rsidR="009131EF" w:rsidRDefault="009131EF" w:rsidP="009131EF">
      <w:pPr>
        <w:pStyle w:val="Prrafodelista"/>
        <w:numPr>
          <w:ilvl w:val="0"/>
          <w:numId w:val="1"/>
        </w:numPr>
      </w:pPr>
      <w:hyperlink r:id="rId8" w:history="1">
        <w:r w:rsidRPr="005A7614">
          <w:rPr>
            <w:rStyle w:val="Hipervnculo"/>
          </w:rPr>
          <w:t>https://wordwall.net/es/resource/3575703/i-like-i-dont-like</w:t>
        </w:r>
      </w:hyperlink>
    </w:p>
    <w:p w:rsidR="001D1765" w:rsidRDefault="001D1765" w:rsidP="009131EF">
      <w:pPr>
        <w:pStyle w:val="Prrafodelista"/>
        <w:numPr>
          <w:ilvl w:val="0"/>
          <w:numId w:val="1"/>
        </w:numPr>
      </w:pPr>
      <w:r>
        <w:t xml:space="preserve"> </w:t>
      </w:r>
    </w:p>
    <w:p w:rsidR="00C01977" w:rsidRDefault="00C01977" w:rsidP="004F0CC9">
      <w:pPr>
        <w:pStyle w:val="Prrafodelista"/>
        <w:numPr>
          <w:ilvl w:val="0"/>
          <w:numId w:val="1"/>
        </w:numPr>
      </w:pPr>
      <w:proofErr w:type="gramStart"/>
      <w:r>
        <w:t>Clothes :</w:t>
      </w:r>
      <w:proofErr w:type="gramEnd"/>
      <w:r>
        <w:t xml:space="preserve"> Unit 6 </w:t>
      </w:r>
    </w:p>
    <w:p w:rsidR="009131EF" w:rsidRDefault="009131EF" w:rsidP="009131EF">
      <w:pPr>
        <w:pStyle w:val="Prrafodelista"/>
        <w:numPr>
          <w:ilvl w:val="0"/>
          <w:numId w:val="1"/>
        </w:numPr>
      </w:pPr>
      <w:hyperlink r:id="rId9" w:history="1">
        <w:r w:rsidRPr="005A7614">
          <w:rPr>
            <w:rStyle w:val="Hipervnculo"/>
          </w:rPr>
          <w:t>https://www.liveworksheets.com/worksheet/en/english-second-language-esl/44881</w:t>
        </w:r>
      </w:hyperlink>
    </w:p>
    <w:p w:rsidR="009131EF" w:rsidRDefault="009131EF" w:rsidP="009131EF">
      <w:pPr>
        <w:pStyle w:val="Prrafodelista"/>
        <w:numPr>
          <w:ilvl w:val="0"/>
          <w:numId w:val="1"/>
        </w:numPr>
      </w:pPr>
    </w:p>
    <w:p w:rsidR="00C01977" w:rsidRDefault="00C01977" w:rsidP="004F0CC9">
      <w:pPr>
        <w:pStyle w:val="Prrafodelista"/>
        <w:numPr>
          <w:ilvl w:val="0"/>
          <w:numId w:val="1"/>
        </w:numPr>
      </w:pPr>
    </w:p>
    <w:p w:rsidR="004F0CC9" w:rsidRDefault="001D1765" w:rsidP="004F0CC9">
      <w:pPr>
        <w:pStyle w:val="Prrafodelista"/>
        <w:numPr>
          <w:ilvl w:val="0"/>
          <w:numId w:val="1"/>
        </w:numPr>
      </w:pPr>
      <w:r>
        <w:t>Body parts Unit 9</w:t>
      </w:r>
    </w:p>
    <w:p w:rsidR="009131EF" w:rsidRDefault="009131EF" w:rsidP="009131EF">
      <w:pPr>
        <w:pStyle w:val="Prrafodelista"/>
        <w:numPr>
          <w:ilvl w:val="0"/>
          <w:numId w:val="1"/>
        </w:numPr>
      </w:pPr>
      <w:r w:rsidRPr="009131EF">
        <w:t>https://wordwall.net/es/resource/19997504/english/prek-parts-of-the-body</w:t>
      </w:r>
    </w:p>
    <w:p w:rsidR="009131EF" w:rsidRDefault="009131EF" w:rsidP="009131EF">
      <w:pPr>
        <w:pStyle w:val="Prrafodelista"/>
        <w:numPr>
          <w:ilvl w:val="0"/>
          <w:numId w:val="1"/>
        </w:numPr>
      </w:pPr>
      <w:bookmarkStart w:id="0" w:name="_GoBack"/>
      <w:bookmarkEnd w:id="0"/>
    </w:p>
    <w:p w:rsidR="00C01977" w:rsidRDefault="001D1765" w:rsidP="00C01977">
      <w:pPr>
        <w:pStyle w:val="Prrafodelista"/>
        <w:numPr>
          <w:ilvl w:val="0"/>
          <w:numId w:val="1"/>
        </w:numPr>
      </w:pPr>
      <w:r>
        <w:t xml:space="preserve">Adjectives – Unit </w:t>
      </w:r>
      <w:proofErr w:type="gramStart"/>
      <w:r>
        <w:t xml:space="preserve">9 </w:t>
      </w:r>
      <w:r w:rsidR="00C01977">
        <w:t>:</w:t>
      </w:r>
      <w:proofErr w:type="gramEnd"/>
      <w:r w:rsidR="00C01977">
        <w:t xml:space="preserve"> </w:t>
      </w:r>
    </w:p>
    <w:p w:rsidR="001D1765" w:rsidRDefault="00C01977" w:rsidP="00C01977">
      <w:pPr>
        <w:pStyle w:val="Prrafodelista"/>
      </w:pPr>
      <w:hyperlink r:id="rId10" w:history="1">
        <w:r w:rsidRPr="005A7614">
          <w:rPr>
            <w:rStyle w:val="Hipervnculo"/>
          </w:rPr>
          <w:t>https://www.liveworksheets.com/worksheet/en/english-second-language-esl/380544#google_vignette</w:t>
        </w:r>
      </w:hyperlink>
    </w:p>
    <w:p w:rsidR="00C01977" w:rsidRDefault="00C01977" w:rsidP="00C01977">
      <w:pPr>
        <w:pStyle w:val="Prrafodelista"/>
        <w:numPr>
          <w:ilvl w:val="0"/>
          <w:numId w:val="1"/>
        </w:numPr>
      </w:pPr>
    </w:p>
    <w:p w:rsidR="001D1765" w:rsidRDefault="00C01977" w:rsidP="004F0CC9">
      <w:pPr>
        <w:pStyle w:val="Prrafodelista"/>
        <w:numPr>
          <w:ilvl w:val="0"/>
          <w:numId w:val="1"/>
        </w:numPr>
      </w:pPr>
      <w:r>
        <w:t>Grammar (</w:t>
      </w:r>
      <w:r w:rsidR="001D1765">
        <w:t xml:space="preserve">I `m -  I`m </w:t>
      </w:r>
      <w:proofErr w:type="gramStart"/>
      <w:r w:rsidR="001D1765">
        <w:t>not ,</w:t>
      </w:r>
      <w:proofErr w:type="gramEnd"/>
      <w:r w:rsidR="001D1765">
        <w:t xml:space="preserve"> he is / he isn`t, She is / She isn`t , They are, they aren`t </w:t>
      </w:r>
      <w:r>
        <w:t>)</w:t>
      </w:r>
    </w:p>
    <w:p w:rsidR="00C01977" w:rsidRDefault="00C01977" w:rsidP="00C01977">
      <w:r>
        <w:t xml:space="preserve">                </w:t>
      </w:r>
      <w:hyperlink r:id="rId11" w:history="1">
        <w:r w:rsidRPr="005A7614">
          <w:rPr>
            <w:rStyle w:val="Hipervnculo"/>
          </w:rPr>
          <w:t>https://wordwall.net/resource/62561780/verb-to-be-negative</w:t>
        </w:r>
      </w:hyperlink>
    </w:p>
    <w:p w:rsidR="00C01977" w:rsidRDefault="00C01977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9131EF" w:rsidRDefault="009131EF" w:rsidP="00C01977"/>
    <w:p w:rsidR="00C01977" w:rsidRPr="00C01977" w:rsidRDefault="00C01977" w:rsidP="00C01977">
      <w:pPr>
        <w:rPr>
          <w:b/>
        </w:rPr>
      </w:pPr>
      <w:r>
        <w:t xml:space="preserve">                                                   </w:t>
      </w:r>
    </w:p>
    <w:p w:rsidR="00C01977" w:rsidRDefault="00C01977" w:rsidP="00C01977">
      <w:r>
        <w:rPr>
          <w:noProof/>
        </w:rPr>
        <w:drawing>
          <wp:anchor distT="0" distB="0" distL="114300" distR="114300" simplePos="0" relativeHeight="251658240" behindDoc="0" locked="0" layoutInCell="1" allowOverlap="1" wp14:anchorId="6DF047E4" wp14:editId="3602ED0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554220" cy="6441498"/>
            <wp:effectExtent l="0" t="0" r="0" b="0"/>
            <wp:wrapNone/>
            <wp:docPr id="1" name="Imagen 1" descr="Imagen del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l Story P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644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>
      <w:r>
        <w:rPr>
          <w:noProof/>
        </w:rPr>
        <w:lastRenderedPageBreak/>
        <w:drawing>
          <wp:inline distT="0" distB="0" distL="0" distR="0" wp14:anchorId="4C6B0C02" wp14:editId="7BE87728">
            <wp:extent cx="5314950" cy="6681342"/>
            <wp:effectExtent l="0" t="0" r="0" b="5715"/>
            <wp:docPr id="2" name="Imagen 2" descr="https://i.pinimg.com/736x/21/84/5d/21845d66cdda52ef550f744aeb93e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1/84/5d/21845d66cdda52ef550f744aeb93ec7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02" cy="668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77" w:rsidRDefault="00C01977" w:rsidP="00C01977"/>
    <w:p w:rsidR="00C01977" w:rsidRDefault="00C01977" w:rsidP="00C01977"/>
    <w:p w:rsidR="00C01977" w:rsidRDefault="00C01977" w:rsidP="00C01977"/>
    <w:p w:rsidR="00C01977" w:rsidRDefault="00C01977" w:rsidP="00C01977"/>
    <w:p w:rsidR="00C01977" w:rsidRPr="004F0CC9" w:rsidRDefault="00C01977" w:rsidP="00C01977">
      <w:r>
        <w:rPr>
          <w:noProof/>
        </w:rPr>
        <w:lastRenderedPageBreak/>
        <w:drawing>
          <wp:inline distT="0" distB="0" distL="0" distR="0">
            <wp:extent cx="5612130" cy="7930184"/>
            <wp:effectExtent l="0" t="0" r="7620" b="0"/>
            <wp:docPr id="3" name="Imagen 3" descr="https://i.pinimg.com/736x/57/4f/a6/574fa61403031b66eaba819585cd9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7/4f/a6/574fa61403031b66eaba819585cd9ba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V</w:t>
      </w:r>
    </w:p>
    <w:sectPr w:rsidR="00C01977" w:rsidRPr="004F0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759"/>
    <w:multiLevelType w:val="hybridMultilevel"/>
    <w:tmpl w:val="A9D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C9"/>
    <w:rsid w:val="00147139"/>
    <w:rsid w:val="001D1765"/>
    <w:rsid w:val="004F0CC9"/>
    <w:rsid w:val="009131EF"/>
    <w:rsid w:val="00C0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D4EF"/>
  <w15:chartTrackingRefBased/>
  <w15:docId w15:val="{988FE4A3-DF82-4F73-B21A-49ED9EAB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C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1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3575703/i-like-i-dont-like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/en/english-second-language-esl/385491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es/worksheet/en/english-second-language-esl/180790#google_vignette" TargetMode="External"/><Relationship Id="rId11" Type="http://schemas.openxmlformats.org/officeDocument/2006/relationships/hyperlink" Target="https://wordwall.net/resource/62561780/verb-to-be-negative" TargetMode="External"/><Relationship Id="rId5" Type="http://schemas.openxmlformats.org/officeDocument/2006/relationships/hyperlink" Target="https://wordwall.net/es/resource/12243014/school-suppli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veworksheets.com/worksheet/en/english-second-language-esl/380544#google_vignet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orksheet/en/english-second-language-esl/4488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2025-10-16T11:34:00Z</dcterms:created>
  <dcterms:modified xsi:type="dcterms:W3CDTF">2025-10-16T17:46:00Z</dcterms:modified>
</cp:coreProperties>
</file>