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145"/>
        <w:gridCol w:w="2686"/>
        <w:gridCol w:w="2872"/>
        <w:gridCol w:w="3286"/>
        <w:gridCol w:w="2543"/>
      </w:tblGrid>
      <w:tr w:rsidR="00E85E20" w:rsidRPr="00E27277" w:rsidTr="00E27277">
        <w:trPr>
          <w:trHeight w:val="416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7277" w:rsidRPr="00E27277" w:rsidRDefault="00E27277" w:rsidP="00E8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>LUNES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>MARTES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>MIÉRCOLES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>JUEVES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>VIERNES</w:t>
            </w:r>
          </w:p>
        </w:tc>
      </w:tr>
      <w:tr w:rsidR="00E85E20" w:rsidRPr="00E27277" w:rsidTr="00E85E20">
        <w:trPr>
          <w:trHeight w:val="1124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8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>7:00 a.m.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subgéneros del género dramático pág. 131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lang w:eastAsia="es-CO"/>
              </w:rPr>
              <w:t>RELIGIÓN:</w:t>
            </w:r>
            <w:r w:rsidRPr="00E27277">
              <w:rPr>
                <w:rFonts w:ascii="Calibri" w:eastAsia="Times New Roman" w:hAnsi="Calibri" w:cs="Calibri"/>
                <w:lang w:eastAsia="es-CO"/>
              </w:rPr>
              <w:t xml:space="preserve"> exposición de la actividad Jesús y los excluidos de su tiempo: la mujer y los niños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INFORMÁTICA: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o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>bjetos y organigramas en Power Point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CIENCIAS: </w:t>
            </w:r>
            <w:r w:rsidRPr="00E27277">
              <w:rPr>
                <w:rFonts w:ascii="Calibri" w:eastAsia="Times New Roman" w:hAnsi="Calibri" w:cs="Calibri"/>
                <w:bCs/>
                <w:lang w:eastAsia="es-CO"/>
              </w:rPr>
              <w:t>propiedades atómicas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RELIGIÓN: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actividad 200 años corazonistas </w:t>
            </w:r>
          </w:p>
        </w:tc>
      </w:tr>
      <w:tr w:rsidR="00E85E20" w:rsidRPr="00E27277" w:rsidTr="00E85E20">
        <w:trPr>
          <w:trHeight w:val="112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8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>7: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55</w:t>
            </w: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a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.</w:t>
            </w: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>m.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INGLÉS: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Test#3: Animals Day speaking.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27277" w:rsidRDefault="00E27277" w:rsidP="00E27277">
            <w:pPr>
              <w:rPr>
                <w:rFonts w:eastAsia="Times New Roman" w:cstheme="minorHAnsi"/>
                <w:color w:val="000000"/>
                <w:lang w:eastAsia="es-CO"/>
              </w:rPr>
            </w:pPr>
            <w:r w:rsidRPr="00E27277">
              <w:rPr>
                <w:rFonts w:eastAsia="Times New Roman" w:cstheme="minorHAnsi"/>
                <w:b/>
                <w:color w:val="000000"/>
                <w:lang w:eastAsia="es-CO"/>
              </w:rPr>
              <w:t>EDUCACION FISICA:</w:t>
            </w:r>
            <w:r w:rsidRPr="00E27277">
              <w:rPr>
                <w:rFonts w:eastAsia="Times New Roman" w:cstheme="minorHAnsi"/>
                <w:color w:val="000000"/>
                <w:lang w:eastAsia="es-CO"/>
              </w:rPr>
              <w:t xml:space="preserve"> Futbol* Reseña </w:t>
            </w:r>
            <w:r w:rsidRPr="00E27277">
              <w:rPr>
                <w:rFonts w:eastAsia="Times New Roman" w:cstheme="minorHAnsi"/>
                <w:color w:val="000000"/>
                <w:lang w:eastAsia="es-CO"/>
              </w:rPr>
              <w:t>histórica</w:t>
            </w:r>
            <w:r w:rsidRPr="00E27277"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</w:p>
          <w:p w:rsidR="00E27277" w:rsidRDefault="00E27277" w:rsidP="00E27277">
            <w:r>
              <w:rPr>
                <w:rFonts w:eastAsia="Times New Roman" w:cstheme="minorHAnsi"/>
                <w:color w:val="000000"/>
                <w:lang w:eastAsia="es-CO"/>
              </w:rPr>
              <w:t>(</w:t>
            </w:r>
            <w:r w:rsidRPr="00E27277">
              <w:rPr>
                <w:rFonts w:eastAsia="Times New Roman" w:cstheme="minorHAnsi"/>
                <w:color w:val="000000"/>
                <w:lang w:eastAsia="es-CO"/>
              </w:rPr>
              <w:t xml:space="preserve">Campeonato Intercurso de 6° y 7° </w:t>
            </w:r>
            <w:r w:rsidRPr="00E27277">
              <w:rPr>
                <w:rFonts w:eastAsia="Times New Roman" w:cstheme="minorHAnsi"/>
                <w:color w:val="000000"/>
                <w:lang w:eastAsia="es-CO"/>
              </w:rPr>
              <w:t>fútbol,</w:t>
            </w:r>
            <w:r w:rsidRPr="00E27277">
              <w:rPr>
                <w:rFonts w:eastAsia="Times New Roman" w:cstheme="minorHAnsi"/>
                <w:color w:val="000000"/>
                <w:lang w:eastAsia="es-CO"/>
              </w:rPr>
              <w:t xml:space="preserve"> Baloncesto y Voleibol</w:t>
            </w:r>
            <w:r w:rsidRPr="00E27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)</w:t>
            </w:r>
          </w:p>
          <w:p w:rsidR="00E27277" w:rsidRPr="00E27277" w:rsidRDefault="00E27277" w:rsidP="00E27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CIENCIAS: </w:t>
            </w:r>
            <w:r w:rsidRPr="00E27277">
              <w:rPr>
                <w:rFonts w:ascii="Calibri" w:eastAsia="Times New Roman" w:hAnsi="Calibri" w:cs="Calibri"/>
                <w:bCs/>
                <w:lang w:eastAsia="es-CO"/>
              </w:rPr>
              <w:t>características de los átomos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continúa desarrollo de obra de títeres o mimos para presentar un cuento infantil (evaluación #3)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ARTE: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Boceto actividad 2.</w:t>
            </w:r>
          </w:p>
        </w:tc>
      </w:tr>
      <w:tr w:rsidR="00E85E20" w:rsidRPr="00E27277" w:rsidTr="00E27277">
        <w:trPr>
          <w:trHeight w:val="112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8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8:45 </w:t>
            </w: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a.m.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INFORMÁTICA: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o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>bjetos y organigramas en Power Point</w:t>
            </w: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CIENCIAS: </w:t>
            </w:r>
            <w:r w:rsidRPr="00E27277">
              <w:rPr>
                <w:rFonts w:ascii="Calibri" w:eastAsia="Times New Roman" w:hAnsi="Calibri" w:cs="Calibri"/>
                <w:bCs/>
                <w:lang w:eastAsia="es-CO"/>
              </w:rPr>
              <w:t>características de los átomos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INGLÉS: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CONNMEMORACIÓN 200 AÑOS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MATEMÁTICAS: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s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>ocialización</w:t>
            </w:r>
          </w:p>
        </w:tc>
      </w:tr>
      <w:tr w:rsidR="00E85E20" w:rsidRPr="00E27277" w:rsidTr="00E85E20">
        <w:trPr>
          <w:trHeight w:val="703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8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>9: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25 </w:t>
            </w: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.</w:t>
            </w: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277" w:rsidRPr="00E27277" w:rsidRDefault="00E27277" w:rsidP="00E2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i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277" w:rsidRPr="00E27277" w:rsidRDefault="00E27277" w:rsidP="00E2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i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277" w:rsidRPr="00E27277" w:rsidRDefault="00E27277" w:rsidP="00E2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i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277" w:rsidRPr="00E27277" w:rsidRDefault="00E27277" w:rsidP="00E2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i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277" w:rsidRPr="00E27277" w:rsidRDefault="00E27277" w:rsidP="00E2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i/>
                <w:color w:val="000000"/>
                <w:lang w:eastAsia="es-CO"/>
              </w:rPr>
              <w:t>DESCANSO</w:t>
            </w:r>
          </w:p>
        </w:tc>
      </w:tr>
      <w:tr w:rsidR="00E85E20" w:rsidRPr="00E27277" w:rsidTr="00E27277">
        <w:trPr>
          <w:trHeight w:val="109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8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10:00</w:t>
            </w: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a.m.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MATEMÁTICAS: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socialización actividad de la plataforma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El Estado en manos de una persona. pág. 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>inicia desarrollo de obra de títeres o mimos para presentar un cuento infantil (evaluación #3)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Celebración Corazonista.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INGLÉS: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Test#3: Animals Day speaking.</w:t>
            </w:r>
          </w:p>
        </w:tc>
      </w:tr>
      <w:tr w:rsidR="00E85E20" w:rsidRPr="00E27277" w:rsidTr="00E85E20">
        <w:trPr>
          <w:trHeight w:val="897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8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>10: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4</w:t>
            </w: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>5 a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.</w:t>
            </w: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ARTE: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Boceto actividad 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85E20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5E2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</w:t>
            </w:r>
            <w:r w:rsidR="00E27277"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TICAS:</w:t>
            </w:r>
            <w:r w:rsidR="00E27277"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evaluación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INGLÉS: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Test#3: Reading comprehension.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85E20" w:rsidP="00E8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85E2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</w:t>
            </w:r>
            <w:r w:rsidR="00E27277"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TICAS:</w:t>
            </w:r>
            <w:r w:rsidR="00E27277"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CONNMEMORACIÓN 200 AÑOS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85E20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5E2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SOCIALES: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E27277"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>Los Tudor la familia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real, más famosa de la historia</w:t>
            </w:r>
            <w:r w:rsidR="00E27277"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>. Actividad en clases.</w:t>
            </w:r>
          </w:p>
        </w:tc>
      </w:tr>
      <w:tr w:rsidR="00E85E20" w:rsidRPr="00E27277" w:rsidTr="00E85E20">
        <w:trPr>
          <w:trHeight w:val="987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Default="00E27277" w:rsidP="00E8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>11: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30</w:t>
            </w:r>
          </w:p>
          <w:p w:rsidR="00E27277" w:rsidRPr="00E27277" w:rsidRDefault="00E27277" w:rsidP="00E8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.m.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85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CIENCIAS:</w:t>
            </w:r>
            <w:r w:rsidR="00E85E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</w:t>
            </w:r>
            <w:r w:rsidR="00E85E20" w:rsidRPr="00E85E2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tabla periódica: estructura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subgéneros del género dramático pág. 131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inicia desarrollo de obra de títeres o mimos para presentar un cuento infantil (evaluación #3)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85E20" w:rsidP="00E85E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E85E2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</w:t>
            </w:r>
            <w:r w:rsidR="00E27277"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TICAS: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CONNMEMORACIÓN 200 AÑOS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85E20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5E2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</w:t>
            </w:r>
            <w:r w:rsidR="00E27277"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TICAS:</w:t>
            </w:r>
            <w:r w:rsidR="00E27277"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Actividad en plataforma</w:t>
            </w:r>
          </w:p>
        </w:tc>
      </w:tr>
      <w:tr w:rsidR="00E85E20" w:rsidRPr="00E27277" w:rsidTr="00E85E20">
        <w:trPr>
          <w:trHeight w:val="118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8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1</w:t>
            </w: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25</w:t>
            </w: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 a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.</w:t>
            </w:r>
            <w:r w:rsidRPr="00E27277">
              <w:rPr>
                <w:rFonts w:ascii="Calibri" w:eastAsia="Times New Roman" w:hAnsi="Calibri" w:cs="Calibri"/>
                <w:b/>
                <w:bCs/>
                <w:lang w:eastAsia="es-CO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lang w:eastAsia="es-CO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SOCIALES:</w:t>
            </w:r>
            <w:r w:rsidR="00E85E2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>xamen para virtuales y presenciales.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INGLÉS: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Test#3: Animals Day speaking.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Las </w:t>
            </w:r>
            <w:r w:rsidR="00E85E20"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>Monarquías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Absolutistas del </w:t>
            </w:r>
            <w:r w:rsidR="00E85E20"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>siglo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XVI. Pág. 88.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85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CIENCIAS</w:t>
            </w:r>
            <w:r w:rsidRPr="00E27277">
              <w:rPr>
                <w:rFonts w:ascii="Calibri" w:eastAsia="Times New Roman" w:hAnsi="Calibri" w:cs="Calibri"/>
                <w:bCs/>
                <w:lang w:eastAsia="es-CO"/>
              </w:rPr>
              <w:t>: CONMEMORACIÓN 200 AÑOS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ÉTICA:</w:t>
            </w: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actividad 200 años corazonistas </w:t>
            </w:r>
          </w:p>
        </w:tc>
      </w:tr>
      <w:tr w:rsidR="00E85E20" w:rsidRPr="00E27277" w:rsidTr="00E27277">
        <w:trPr>
          <w:trHeight w:val="105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277" w:rsidRPr="00E27277" w:rsidRDefault="00E27277" w:rsidP="00E8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2:10</w:t>
            </w:r>
            <w:r w:rsidRPr="00E2727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- 4:00 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.</w:t>
            </w:r>
            <w:r w:rsidRPr="00E27277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M.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5E20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TUTORIA </w:t>
            </w:r>
          </w:p>
          <w:p w:rsidR="00E85E20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EVAL. C. NAT </w:t>
            </w:r>
          </w:p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>EVAL. SOCIALES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5E20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lang w:eastAsia="es-CO"/>
              </w:rPr>
              <w:t xml:space="preserve">TUTORIA </w:t>
            </w:r>
          </w:p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lang w:eastAsia="es-CO"/>
              </w:rPr>
              <w:t>EVAL. MAT.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5E20" w:rsidRDefault="00E85E20" w:rsidP="00E27277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TUTORIA</w:t>
            </w:r>
          </w:p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lang w:eastAsia="es-CO"/>
              </w:rPr>
              <w:t xml:space="preserve"> EVAL. INGLÉS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5E20" w:rsidRDefault="00E85E20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TUTORIA </w:t>
            </w:r>
          </w:p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EVAL. L. CASTELLANA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5E20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E27277">
              <w:rPr>
                <w:rFonts w:ascii="Calibri" w:eastAsia="Times New Roman" w:hAnsi="Calibri" w:cs="Calibri"/>
                <w:lang w:eastAsia="es-CO"/>
              </w:rPr>
              <w:t xml:space="preserve">TUTORIA- </w:t>
            </w:r>
          </w:p>
          <w:p w:rsidR="00E27277" w:rsidRPr="00E27277" w:rsidRDefault="00E27277" w:rsidP="00E27277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bookmarkStart w:id="0" w:name="_GoBack"/>
            <w:bookmarkEnd w:id="0"/>
            <w:r w:rsidRPr="00E27277">
              <w:rPr>
                <w:rFonts w:ascii="Calibri" w:eastAsia="Times New Roman" w:hAnsi="Calibri" w:cs="Calibri"/>
                <w:lang w:eastAsia="es-CO"/>
              </w:rPr>
              <w:t>HÁBILM.</w:t>
            </w:r>
          </w:p>
        </w:tc>
      </w:tr>
    </w:tbl>
    <w:p w:rsidR="004625B2" w:rsidRDefault="00E85E20"/>
    <w:sectPr w:rsidR="004625B2" w:rsidSect="00E272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77"/>
    <w:rsid w:val="004123C9"/>
    <w:rsid w:val="00E27277"/>
    <w:rsid w:val="00E85E20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5879"/>
  <w15:chartTrackingRefBased/>
  <w15:docId w15:val="{0F5C3637-07B9-4254-A6F0-8F31DACA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</dc:creator>
  <cp:keywords/>
  <dc:description/>
  <cp:lastModifiedBy>CORAZON</cp:lastModifiedBy>
  <cp:revision>2</cp:revision>
  <dcterms:created xsi:type="dcterms:W3CDTF">2021-09-27T00:10:00Z</dcterms:created>
  <dcterms:modified xsi:type="dcterms:W3CDTF">2021-09-27T00:25:00Z</dcterms:modified>
</cp:coreProperties>
</file>