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BA2" w:rsidRPr="00325F48" w:rsidRDefault="00325F48" w:rsidP="00325F48">
      <w:pPr>
        <w:jc w:val="center"/>
        <w:rPr>
          <w:b/>
        </w:rPr>
      </w:pPr>
      <w:r w:rsidRPr="00325F48">
        <w:rPr>
          <w:b/>
        </w:rPr>
        <w:t>COLEGIO DEL SAGRADO CORAZÓN</w:t>
      </w:r>
    </w:p>
    <w:p w:rsidR="00325F48" w:rsidRPr="00325F48" w:rsidRDefault="00325F48" w:rsidP="00325F48">
      <w:pPr>
        <w:jc w:val="center"/>
        <w:rPr>
          <w:b/>
        </w:rPr>
      </w:pPr>
      <w:r w:rsidRPr="00325F48">
        <w:rPr>
          <w:b/>
        </w:rPr>
        <w:t>Reflexión Abril 23</w:t>
      </w:r>
    </w:p>
    <w:p w:rsidR="00325F48" w:rsidRDefault="00325F48" w:rsidP="00E60D02">
      <w:pPr>
        <w:jc w:val="center"/>
        <w:rPr>
          <w:b/>
        </w:rPr>
      </w:pPr>
      <w:r w:rsidRPr="00325F48">
        <w:rPr>
          <w:b/>
        </w:rPr>
        <w:t>DIA DEL IDIOMA</w:t>
      </w:r>
      <w:r w:rsidR="00E60D02">
        <w:rPr>
          <w:b/>
        </w:rPr>
        <w:t xml:space="preserve"> - DIA DEL LIBRO - </w:t>
      </w:r>
      <w:bookmarkStart w:id="0" w:name="_GoBack"/>
      <w:bookmarkEnd w:id="0"/>
      <w:r w:rsidRPr="00325F48">
        <w:rPr>
          <w:b/>
        </w:rPr>
        <w:t>DIA DEL BIBLIOTECARIO</w:t>
      </w:r>
    </w:p>
    <w:p w:rsidR="00325F48" w:rsidRDefault="00325F48" w:rsidP="00325F48">
      <w:pPr>
        <w:jc w:val="center"/>
        <w:rPr>
          <w:b/>
        </w:rPr>
      </w:pPr>
    </w:p>
    <w:p w:rsidR="00325F48" w:rsidRPr="001B2263" w:rsidRDefault="00325F48" w:rsidP="00325F48">
      <w:pPr>
        <w:pStyle w:val="Prrafodelista"/>
        <w:numPr>
          <w:ilvl w:val="0"/>
          <w:numId w:val="1"/>
        </w:numPr>
        <w:rPr>
          <w:b/>
        </w:rPr>
      </w:pPr>
      <w:r w:rsidRPr="001B2263">
        <w:rPr>
          <w:b/>
        </w:rPr>
        <w:t>Ofrecimiento del día al Sagrado Corazón</w:t>
      </w:r>
    </w:p>
    <w:p w:rsidR="001B2263" w:rsidRPr="001B2263" w:rsidRDefault="001B2263" w:rsidP="001B2263">
      <w:pPr>
        <w:pStyle w:val="Prrafodelista"/>
        <w:rPr>
          <w:b/>
        </w:rPr>
      </w:pPr>
    </w:p>
    <w:p w:rsidR="00325F48" w:rsidRPr="001B2263" w:rsidRDefault="00325F48" w:rsidP="00325F48">
      <w:pPr>
        <w:pStyle w:val="Prrafodelista"/>
        <w:numPr>
          <w:ilvl w:val="0"/>
          <w:numId w:val="1"/>
        </w:numPr>
        <w:rPr>
          <w:b/>
        </w:rPr>
      </w:pPr>
      <w:r w:rsidRPr="001B2263">
        <w:rPr>
          <w:b/>
        </w:rPr>
        <w:t xml:space="preserve">Videos para compartir: </w:t>
      </w:r>
    </w:p>
    <w:p w:rsidR="00325F48" w:rsidRDefault="00325F48" w:rsidP="00325F48">
      <w:pPr>
        <w:pStyle w:val="Prrafodelista"/>
      </w:pPr>
      <w:hyperlink r:id="rId5" w:history="1">
        <w:r w:rsidRPr="00955563">
          <w:rPr>
            <w:rStyle w:val="Hipervnculo"/>
          </w:rPr>
          <w:t>https://youtu.be/QG-GrSF_yY4</w:t>
        </w:r>
      </w:hyperlink>
    </w:p>
    <w:p w:rsidR="00325F48" w:rsidRDefault="001B2263" w:rsidP="00325F48">
      <w:pPr>
        <w:pStyle w:val="Prrafodelista"/>
      </w:pPr>
      <w:hyperlink r:id="rId6" w:history="1">
        <w:r w:rsidRPr="00955563">
          <w:rPr>
            <w:rStyle w:val="Hipervnculo"/>
          </w:rPr>
          <w:t>https://youtu.be/rny3--0bKKI</w:t>
        </w:r>
      </w:hyperlink>
    </w:p>
    <w:p w:rsidR="001B2263" w:rsidRDefault="001B2263" w:rsidP="00325F48">
      <w:pPr>
        <w:pStyle w:val="Prrafodelista"/>
      </w:pPr>
    </w:p>
    <w:p w:rsidR="001B2263" w:rsidRPr="00E60D02" w:rsidRDefault="001B2263" w:rsidP="001B2263">
      <w:pPr>
        <w:pStyle w:val="Prrafodelista"/>
        <w:numPr>
          <w:ilvl w:val="0"/>
          <w:numId w:val="1"/>
        </w:numPr>
        <w:rPr>
          <w:rFonts w:cstheme="minorHAnsi"/>
          <w:b/>
        </w:rPr>
      </w:pPr>
      <w:r w:rsidRPr="00E60D02">
        <w:rPr>
          <w:rFonts w:cstheme="minorHAnsi"/>
          <w:b/>
        </w:rPr>
        <w:t xml:space="preserve">Reflexión: </w:t>
      </w:r>
    </w:p>
    <w:p w:rsidR="001B2263" w:rsidRPr="001B2263" w:rsidRDefault="001B2263" w:rsidP="001B2263">
      <w:pPr>
        <w:pStyle w:val="NormalWeb"/>
        <w:shd w:val="clear" w:color="auto" w:fill="FFFFFF"/>
        <w:spacing w:before="0" w:beforeAutospacing="0" w:after="0" w:afterAutospacing="0"/>
        <w:ind w:left="720"/>
        <w:textAlignment w:val="baseline"/>
        <w:rPr>
          <w:rFonts w:asciiTheme="minorHAnsi" w:hAnsiTheme="minorHAnsi" w:cstheme="minorHAnsi"/>
          <w:i/>
          <w:color w:val="333333"/>
          <w:sz w:val="27"/>
          <w:szCs w:val="27"/>
        </w:rPr>
      </w:pPr>
      <w:r w:rsidRPr="001B2263">
        <w:rPr>
          <w:rFonts w:asciiTheme="minorHAnsi" w:hAnsiTheme="minorHAnsi" w:cstheme="minorHAnsi"/>
          <w:i/>
          <w:color w:val="333333"/>
          <w:sz w:val="27"/>
          <w:szCs w:val="27"/>
        </w:rPr>
        <w:t>Los hispanohablantes celebramos El Día del Idioma el 23 de abril como un homenaje a Miguel de Cervantes Saavedra, fallecido un 23 de abril de 1616, autor de </w:t>
      </w:r>
      <w:r w:rsidRPr="001B2263">
        <w:rPr>
          <w:rStyle w:val="nfasis"/>
          <w:rFonts w:asciiTheme="minorHAnsi" w:hAnsiTheme="minorHAnsi" w:cstheme="minorHAnsi"/>
          <w:b/>
          <w:i w:val="0"/>
          <w:color w:val="333333"/>
          <w:sz w:val="27"/>
          <w:szCs w:val="27"/>
        </w:rPr>
        <w:t>Don Quijote de La Mancha</w:t>
      </w:r>
      <w:r w:rsidRPr="001B2263">
        <w:rPr>
          <w:rFonts w:asciiTheme="minorHAnsi" w:hAnsiTheme="minorHAnsi" w:cstheme="minorHAnsi"/>
          <w:b/>
          <w:i/>
          <w:color w:val="333333"/>
          <w:sz w:val="27"/>
          <w:szCs w:val="27"/>
        </w:rPr>
        <w:t>.</w:t>
      </w:r>
      <w:r w:rsidRPr="001B2263">
        <w:rPr>
          <w:rFonts w:asciiTheme="minorHAnsi" w:hAnsiTheme="minorHAnsi" w:cstheme="minorHAnsi"/>
          <w:i/>
          <w:color w:val="333333"/>
          <w:sz w:val="27"/>
          <w:szCs w:val="27"/>
        </w:rPr>
        <w:t xml:space="preserve"> Y festejamos porque tenemos el legado del hombre que inmortalizó nuestro idioma, nuestras palabras. Ya lo dijo </w:t>
      </w:r>
      <w:r w:rsidRPr="001B2263">
        <w:rPr>
          <w:rFonts w:asciiTheme="minorHAnsi" w:hAnsiTheme="minorHAnsi" w:cstheme="minorHAnsi"/>
          <w:b/>
          <w:i/>
          <w:color w:val="333333"/>
          <w:sz w:val="27"/>
          <w:szCs w:val="27"/>
        </w:rPr>
        <w:t>Pablo Neruda</w:t>
      </w:r>
      <w:r w:rsidRPr="001B2263">
        <w:rPr>
          <w:rFonts w:asciiTheme="minorHAnsi" w:hAnsiTheme="minorHAnsi" w:cstheme="minorHAnsi"/>
          <w:i/>
          <w:color w:val="333333"/>
          <w:sz w:val="27"/>
          <w:szCs w:val="27"/>
        </w:rPr>
        <w:t>, en </w:t>
      </w:r>
      <w:r w:rsidRPr="001B2263">
        <w:rPr>
          <w:rStyle w:val="nfasis"/>
          <w:rFonts w:asciiTheme="minorHAnsi" w:hAnsiTheme="minorHAnsi" w:cstheme="minorHAnsi"/>
          <w:b/>
          <w:i w:val="0"/>
          <w:color w:val="333333"/>
          <w:sz w:val="27"/>
          <w:szCs w:val="27"/>
        </w:rPr>
        <w:t>Confieso que he vivido</w:t>
      </w:r>
      <w:r w:rsidRPr="001B2263">
        <w:rPr>
          <w:rStyle w:val="nfasis"/>
          <w:rFonts w:asciiTheme="minorHAnsi" w:hAnsiTheme="minorHAnsi" w:cstheme="minorHAnsi"/>
          <w:i w:val="0"/>
          <w:color w:val="333333"/>
          <w:sz w:val="27"/>
          <w:szCs w:val="27"/>
        </w:rPr>
        <w:t>,</w:t>
      </w:r>
      <w:r w:rsidRPr="001B2263">
        <w:rPr>
          <w:rFonts w:asciiTheme="minorHAnsi" w:hAnsiTheme="minorHAnsi" w:cstheme="minorHAnsi"/>
          <w:i/>
          <w:color w:val="333333"/>
          <w:sz w:val="27"/>
          <w:szCs w:val="27"/>
        </w:rPr>
        <w:t> “…Son las palabras las que cantan, las que suben y bajan… Se llevaron el oro y nos dejaron el oro...Se lo llevaron todo y nos dejaron todo…Nos dejaron las palabras”. Por esta y muchas otras razones es</w:t>
      </w:r>
      <w:r>
        <w:rPr>
          <w:rFonts w:asciiTheme="minorHAnsi" w:hAnsiTheme="minorHAnsi" w:cstheme="minorHAnsi"/>
          <w:i/>
          <w:color w:val="333333"/>
          <w:sz w:val="27"/>
          <w:szCs w:val="27"/>
        </w:rPr>
        <w:t>t</w:t>
      </w:r>
      <w:r w:rsidRPr="001B2263">
        <w:rPr>
          <w:rFonts w:asciiTheme="minorHAnsi" w:hAnsiTheme="minorHAnsi" w:cstheme="minorHAnsi"/>
          <w:i/>
          <w:color w:val="333333"/>
          <w:sz w:val="27"/>
          <w:szCs w:val="27"/>
        </w:rPr>
        <w:t>e día se rinde culto al idioma, a nuestra lengua.</w:t>
      </w:r>
    </w:p>
    <w:p w:rsidR="001B2263" w:rsidRDefault="001B2263" w:rsidP="001B2263">
      <w:pPr>
        <w:pStyle w:val="NormalWeb"/>
        <w:shd w:val="clear" w:color="auto" w:fill="FFFFFF"/>
        <w:spacing w:before="0" w:beforeAutospacing="0" w:after="300" w:afterAutospacing="0"/>
        <w:ind w:left="720"/>
        <w:textAlignment w:val="baseline"/>
        <w:rPr>
          <w:rFonts w:cstheme="minorHAnsi"/>
          <w:i/>
          <w:color w:val="333333"/>
          <w:sz w:val="27"/>
          <w:szCs w:val="27"/>
          <w:shd w:val="clear" w:color="auto" w:fill="FFFFFF"/>
        </w:rPr>
      </w:pPr>
      <w:r w:rsidRPr="001B2263">
        <w:rPr>
          <w:rFonts w:asciiTheme="minorHAnsi" w:hAnsiTheme="minorHAnsi" w:cstheme="minorHAnsi"/>
          <w:i/>
          <w:color w:val="333333"/>
          <w:sz w:val="27"/>
          <w:szCs w:val="27"/>
          <w:shd w:val="clear" w:color="auto" w:fill="FFFFFF"/>
        </w:rPr>
        <w:t>Nuestro idioma es tan dinámico que es considerado como la segunda lengua más importante del plantea y la tercera más hablada. Donde quiera que estemos, ese día debe prevalecer la fuerza del idioma con su sonoridad, su romanticismo, su gramática que nos permite comunicarnos y su ortografía que dice cuánta grandeza hay en las palabras</w:t>
      </w:r>
      <w:r w:rsidRPr="001B2263">
        <w:rPr>
          <w:rFonts w:cstheme="minorHAnsi"/>
          <w:i/>
          <w:color w:val="333333"/>
          <w:sz w:val="27"/>
          <w:szCs w:val="27"/>
          <w:shd w:val="clear" w:color="auto" w:fill="FFFFFF"/>
        </w:rPr>
        <w:t>.</w:t>
      </w:r>
    </w:p>
    <w:p w:rsidR="001B2263" w:rsidRPr="001B2263" w:rsidRDefault="001B2263" w:rsidP="001B2263">
      <w:pPr>
        <w:pStyle w:val="NormalWeb"/>
        <w:numPr>
          <w:ilvl w:val="0"/>
          <w:numId w:val="1"/>
        </w:numPr>
        <w:shd w:val="clear" w:color="auto" w:fill="FFFFFF"/>
        <w:spacing w:before="0" w:beforeAutospacing="0" w:after="300" w:afterAutospacing="0"/>
        <w:textAlignment w:val="baseline"/>
        <w:rPr>
          <w:rFonts w:asciiTheme="minorHAnsi" w:hAnsiTheme="minorHAnsi" w:cstheme="minorHAnsi"/>
          <w:i/>
          <w:color w:val="333333"/>
          <w:sz w:val="27"/>
          <w:szCs w:val="27"/>
        </w:rPr>
      </w:pPr>
      <w:r>
        <w:rPr>
          <w:rFonts w:asciiTheme="minorHAnsi" w:hAnsiTheme="minorHAnsi" w:cstheme="minorHAnsi"/>
          <w:color w:val="333333"/>
          <w:sz w:val="27"/>
          <w:szCs w:val="27"/>
          <w:shd w:val="clear" w:color="auto" w:fill="FFFFFF"/>
        </w:rPr>
        <w:t xml:space="preserve">En este día también hacemos  un gran reconocimiento a nuestra querida bibliotecaria Nelia Dangond, quien ha sido de gran ayuda para mantenernos actualizados en el manejo de las herramientas virtuales, que nos mantienen comunicados  en estos difíciles momentos que estamos pasando. De todo corazón, de parte del departamento de Humanidades </w:t>
      </w:r>
      <w:r w:rsidRPr="001B2263">
        <w:rPr>
          <w:rFonts w:asciiTheme="minorHAnsi" w:hAnsiTheme="minorHAnsi" w:cstheme="minorHAnsi"/>
          <w:i/>
          <w:color w:val="333333"/>
          <w:sz w:val="27"/>
          <w:szCs w:val="27"/>
          <w:shd w:val="clear" w:color="auto" w:fill="FFFFFF"/>
        </w:rPr>
        <w:t>GRACIAS NELIA y FELIZ DÍA DEL BIBLIOTECARIO</w:t>
      </w:r>
      <w:proofErr w:type="gramStart"/>
      <w:r w:rsidRPr="001B2263">
        <w:rPr>
          <w:rFonts w:asciiTheme="minorHAnsi" w:hAnsiTheme="minorHAnsi" w:cstheme="minorHAnsi"/>
          <w:i/>
          <w:color w:val="333333"/>
          <w:sz w:val="27"/>
          <w:szCs w:val="27"/>
          <w:shd w:val="clear" w:color="auto" w:fill="FFFFFF"/>
        </w:rPr>
        <w:t>!</w:t>
      </w:r>
      <w:proofErr w:type="gramEnd"/>
    </w:p>
    <w:p w:rsidR="001B2263" w:rsidRPr="001B2263" w:rsidRDefault="001B2263" w:rsidP="001B2263">
      <w:pPr>
        <w:pStyle w:val="NormalWeb"/>
        <w:numPr>
          <w:ilvl w:val="0"/>
          <w:numId w:val="1"/>
        </w:numPr>
        <w:shd w:val="clear" w:color="auto" w:fill="FFFFFF"/>
        <w:spacing w:before="0" w:beforeAutospacing="0" w:after="300" w:afterAutospacing="0"/>
        <w:textAlignment w:val="baseline"/>
        <w:rPr>
          <w:rFonts w:asciiTheme="minorHAnsi" w:hAnsiTheme="minorHAnsi" w:cstheme="minorHAnsi"/>
          <w:color w:val="333333"/>
          <w:sz w:val="27"/>
          <w:szCs w:val="27"/>
        </w:rPr>
      </w:pPr>
      <w:r>
        <w:rPr>
          <w:rFonts w:asciiTheme="minorHAnsi" w:hAnsiTheme="minorHAnsi" w:cstheme="minorHAnsi"/>
          <w:color w:val="333333"/>
          <w:sz w:val="27"/>
          <w:szCs w:val="27"/>
          <w:shd w:val="clear" w:color="auto" w:fill="FFFFFF"/>
        </w:rPr>
        <w:t xml:space="preserve">Les </w:t>
      </w:r>
      <w:r w:rsidR="00E60D02">
        <w:rPr>
          <w:rFonts w:asciiTheme="minorHAnsi" w:hAnsiTheme="minorHAnsi" w:cstheme="minorHAnsi"/>
          <w:color w:val="333333"/>
          <w:sz w:val="27"/>
          <w:szCs w:val="27"/>
          <w:shd w:val="clear" w:color="auto" w:fill="FFFFFF"/>
        </w:rPr>
        <w:t>proponemos a cada curso</w:t>
      </w:r>
      <w:r>
        <w:rPr>
          <w:rFonts w:asciiTheme="minorHAnsi" w:hAnsiTheme="minorHAnsi" w:cstheme="minorHAnsi"/>
          <w:color w:val="333333"/>
          <w:sz w:val="27"/>
          <w:szCs w:val="27"/>
          <w:shd w:val="clear" w:color="auto" w:fill="FFFFFF"/>
        </w:rPr>
        <w:t xml:space="preserve"> que realicen una tarjetica virtual, en agradecimiento a Nelia</w:t>
      </w:r>
      <w:r w:rsidR="00E60D02">
        <w:rPr>
          <w:rFonts w:asciiTheme="minorHAnsi" w:hAnsiTheme="minorHAnsi" w:cstheme="minorHAnsi"/>
          <w:color w:val="333333"/>
          <w:sz w:val="27"/>
          <w:szCs w:val="27"/>
          <w:shd w:val="clear" w:color="auto" w:fill="FFFFFF"/>
        </w:rPr>
        <w:t xml:space="preserve"> </w:t>
      </w:r>
      <w:r>
        <w:rPr>
          <w:rFonts w:asciiTheme="minorHAnsi" w:hAnsiTheme="minorHAnsi" w:cstheme="minorHAnsi"/>
          <w:color w:val="333333"/>
          <w:sz w:val="27"/>
          <w:szCs w:val="27"/>
          <w:shd w:val="clear" w:color="auto" w:fill="FFFFFF"/>
        </w:rPr>
        <w:t>p</w:t>
      </w:r>
      <w:r w:rsidR="00E60D02">
        <w:rPr>
          <w:rFonts w:asciiTheme="minorHAnsi" w:hAnsiTheme="minorHAnsi" w:cstheme="minorHAnsi"/>
          <w:color w:val="333333"/>
          <w:sz w:val="27"/>
          <w:szCs w:val="27"/>
          <w:shd w:val="clear" w:color="auto" w:fill="FFFFFF"/>
        </w:rPr>
        <w:t>or su gran labor</w:t>
      </w:r>
      <w:r>
        <w:rPr>
          <w:rFonts w:asciiTheme="minorHAnsi" w:hAnsiTheme="minorHAnsi" w:cstheme="minorHAnsi"/>
          <w:color w:val="333333"/>
          <w:sz w:val="27"/>
          <w:szCs w:val="27"/>
          <w:shd w:val="clear" w:color="auto" w:fill="FFFFFF"/>
        </w:rPr>
        <w:t xml:space="preserve"> y se la hagan llegar</w:t>
      </w:r>
      <w:r w:rsidR="00E60D02">
        <w:rPr>
          <w:rFonts w:asciiTheme="minorHAnsi" w:hAnsiTheme="minorHAnsi" w:cstheme="minorHAnsi"/>
          <w:color w:val="333333"/>
          <w:sz w:val="27"/>
          <w:szCs w:val="27"/>
          <w:shd w:val="clear" w:color="auto" w:fill="FFFFFF"/>
        </w:rPr>
        <w:t>,</w:t>
      </w:r>
      <w:r>
        <w:rPr>
          <w:rFonts w:asciiTheme="minorHAnsi" w:hAnsiTheme="minorHAnsi" w:cstheme="minorHAnsi"/>
          <w:color w:val="333333"/>
          <w:sz w:val="27"/>
          <w:szCs w:val="27"/>
          <w:shd w:val="clear" w:color="auto" w:fill="FFFFFF"/>
        </w:rPr>
        <w:t xml:space="preserve"> a través de sus tutores. </w:t>
      </w:r>
    </w:p>
    <w:p w:rsidR="001B2263" w:rsidRPr="00325F48" w:rsidRDefault="001B2263" w:rsidP="00325F48">
      <w:pPr>
        <w:pStyle w:val="Prrafodelista"/>
      </w:pPr>
    </w:p>
    <w:sectPr w:rsidR="001B2263" w:rsidRPr="00325F48" w:rsidSect="00325F4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1A7CED"/>
    <w:multiLevelType w:val="hybridMultilevel"/>
    <w:tmpl w:val="7A9AECF6"/>
    <w:lvl w:ilvl="0" w:tplc="410CDCC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48"/>
    <w:rsid w:val="001B2263"/>
    <w:rsid w:val="00325F48"/>
    <w:rsid w:val="00BA5BA2"/>
    <w:rsid w:val="00E60D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418D4-5E7B-4B25-9110-5A6D1C6A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5F48"/>
    <w:pPr>
      <w:ind w:left="720"/>
      <w:contextualSpacing/>
    </w:pPr>
  </w:style>
  <w:style w:type="character" w:styleId="Hipervnculo">
    <w:name w:val="Hyperlink"/>
    <w:basedOn w:val="Fuentedeprrafopredeter"/>
    <w:uiPriority w:val="99"/>
    <w:unhideWhenUsed/>
    <w:rsid w:val="00325F48"/>
    <w:rPr>
      <w:color w:val="0563C1" w:themeColor="hyperlink"/>
      <w:u w:val="single"/>
    </w:rPr>
  </w:style>
  <w:style w:type="paragraph" w:styleId="NormalWeb">
    <w:name w:val="Normal (Web)"/>
    <w:basedOn w:val="Normal"/>
    <w:uiPriority w:val="99"/>
    <w:unhideWhenUsed/>
    <w:rsid w:val="001B226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B22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rny3--0bKKI" TargetMode="External"/><Relationship Id="rId5" Type="http://schemas.openxmlformats.org/officeDocument/2006/relationships/hyperlink" Target="https://youtu.be/QG-GrSF_yY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275</Words>
  <Characters>1517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Paola Rojas Molinares</dc:creator>
  <cp:keywords/>
  <dc:description/>
  <cp:lastModifiedBy>Karen Paola Rojas Molinares</cp:lastModifiedBy>
  <cp:revision>2</cp:revision>
  <dcterms:created xsi:type="dcterms:W3CDTF">2020-04-22T20:57:00Z</dcterms:created>
  <dcterms:modified xsi:type="dcterms:W3CDTF">2020-04-22T21:21:00Z</dcterms:modified>
</cp:coreProperties>
</file>