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37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969"/>
        <w:gridCol w:w="3827"/>
        <w:gridCol w:w="3402"/>
        <w:gridCol w:w="3402"/>
        <w:gridCol w:w="3402"/>
      </w:tblGrid>
      <w:tr w:rsidR="00F9665E" w:rsidRPr="00F9665E" w14:paraId="53C569A4" w14:textId="77777777" w:rsidTr="00F9665E">
        <w:trPr>
          <w:trHeight w:val="55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8A900B" w14:textId="02D4260A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  <w:lang w:val="es-CO"/>
              </w:rPr>
              <w:t>Primero A ID 89635037598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4BE9B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Lunes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0F429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Martes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3970C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Miércoles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66C25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Jueves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F978B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Viernes</w:t>
            </w:r>
          </w:p>
        </w:tc>
      </w:tr>
      <w:tr w:rsidR="00F9665E" w:rsidRPr="00F9665E" w14:paraId="18A220DC" w14:textId="77777777" w:rsidTr="00F9665E">
        <w:trPr>
          <w:trHeight w:val="277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72909E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6:50 a.m.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2E7A5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Reflexión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D9483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Reflexión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72AD2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Reflexión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2B433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Reflexión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7D062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Reflexión</w:t>
            </w:r>
            <w:proofErr w:type="spellEnd"/>
          </w:p>
        </w:tc>
      </w:tr>
      <w:tr w:rsidR="00F9665E" w:rsidRPr="00F9665E" w14:paraId="1A32D5D9" w14:textId="77777777" w:rsidTr="00F9665E">
        <w:trPr>
          <w:trHeight w:val="70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368EC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7:00 - 7:50 am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6CE6C6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Lengua </w:t>
            </w:r>
            <w:proofErr w:type="spellStart"/>
            <w:proofErr w:type="gram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Castellana:Actividad</w:t>
            </w:r>
            <w:proofErr w:type="spellEnd"/>
            <w:proofErr w:type="gram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de sinónimos y antónimos en el cuaderno rojo y actividad imprimible.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B539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DE06E1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  <w:lang w:val="es-CO"/>
              </w:rPr>
              <w:t>MÙSICA: Figuras de negras en claves de sol y fa.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BAD47C" w14:textId="77777777" w:rsidR="00F9665E" w:rsidRPr="00F9665E" w:rsidRDefault="00F9665E" w:rsidP="00F9665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</w:pPr>
            <w:proofErr w:type="spellStart"/>
            <w:r w:rsidRPr="00F9665E"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9665E"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  <w:t xml:space="preserve">: grammar y </w:t>
            </w:r>
            <w:proofErr w:type="spellStart"/>
            <w:r w:rsidRPr="00F9665E"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F9665E"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765E82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Lengua </w:t>
            </w:r>
            <w:proofErr w:type="spellStart"/>
            <w:proofErr w:type="gram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Castellana:Lectura</w:t>
            </w:r>
            <w:proofErr w:type="spellEnd"/>
            <w:proofErr w:type="gram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crítica página 54. </w:t>
            </w:r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Responder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páginas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55 y 56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146351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Lengua </w:t>
            </w:r>
            <w:proofErr w:type="spellStart"/>
            <w:proofErr w:type="gram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Castellana:Realizar</w:t>
            </w:r>
            <w:proofErr w:type="spellEnd"/>
            <w:proofErr w:type="gram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páginas de la 47 a la 50 del módulo 4</w:t>
            </w:r>
          </w:p>
        </w:tc>
      </w:tr>
      <w:tr w:rsidR="00F9665E" w:rsidRPr="00F9665E" w14:paraId="22E95E19" w14:textId="77777777" w:rsidTr="00F9665E">
        <w:trPr>
          <w:trHeight w:val="463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29AE2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7:50 - 8:40 am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C9AA8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F9665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9665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: Practice book y Student book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05EE9A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  <w:lang w:val="es-CO"/>
              </w:rPr>
              <w:t>Lengua Castellana: Regla ortográfica. Uso del punto. Explicación del tema. escribir lección.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9F8668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  <w:lang w:val="es-CO"/>
              </w:rPr>
              <w:t xml:space="preserve">Lengua </w:t>
            </w:r>
            <w:proofErr w:type="spellStart"/>
            <w:proofErr w:type="gramStart"/>
            <w:r w:rsidRPr="00F9665E">
              <w:rPr>
                <w:rFonts w:ascii="Calibri" w:eastAsia="Times New Roman" w:hAnsi="Calibri" w:cs="Calibri"/>
                <w:sz w:val="18"/>
                <w:szCs w:val="18"/>
                <w:lang w:val="es-CO"/>
              </w:rPr>
              <w:t>Castellana:Evaluación</w:t>
            </w:r>
            <w:proofErr w:type="spellEnd"/>
            <w:proofErr w:type="gramEnd"/>
            <w:r w:rsidRPr="00F9665E">
              <w:rPr>
                <w:rFonts w:ascii="Calibri" w:eastAsia="Times New Roman" w:hAnsi="Calibri" w:cs="Calibri"/>
                <w:sz w:val="18"/>
                <w:szCs w:val="18"/>
                <w:lang w:val="es-CO"/>
              </w:rPr>
              <w:t xml:space="preserve"> de Sinónimos. </w:t>
            </w: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Actividad</w:t>
            </w:r>
            <w:proofErr w:type="spellEnd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Uso</w:t>
            </w:r>
            <w:proofErr w:type="spellEnd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 xml:space="preserve"> del punto.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1F3EC06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 xml:space="preserve">Informatica: </w:t>
            </w: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Profesora</w:t>
            </w:r>
            <w:proofErr w:type="spellEnd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 xml:space="preserve"> Mary.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B2440D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CO"/>
              </w:rPr>
              <w:t xml:space="preserve">Inglés: Evaluación de la unidad. </w:t>
            </w:r>
            <w:proofErr w:type="spellStart"/>
            <w:r w:rsidRPr="00F9665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F9665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</w:tr>
      <w:tr w:rsidR="00F9665E" w:rsidRPr="00F9665E" w14:paraId="17A42731" w14:textId="77777777" w:rsidTr="00F9665E">
        <w:trPr>
          <w:trHeight w:val="79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BB877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8:40 - 9:30 am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70A48E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proofErr w:type="spellStart"/>
            <w:proofErr w:type="gram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Matemáticas:Traslación</w:t>
            </w:r>
            <w:proofErr w:type="spellEnd"/>
            <w:proofErr w:type="gram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(Libro módulo 4 páginas 60,61,62,63)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65AC6E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Lengua Castellana: Actividad del uso del punto, cuaderno rojo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94F7CA" w14:textId="77777777" w:rsidR="00F9665E" w:rsidRPr="00F9665E" w:rsidRDefault="00F9665E" w:rsidP="00F9665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</w:pPr>
            <w:proofErr w:type="spellStart"/>
            <w:r w:rsidRPr="00F9665E"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9665E"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  <w:t xml:space="preserve">: grammar y </w:t>
            </w:r>
            <w:proofErr w:type="spellStart"/>
            <w:r w:rsidRPr="00F9665E"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  <w:t>cuaderno</w:t>
            </w:r>
            <w:proofErr w:type="spellEnd"/>
            <w:r w:rsidRPr="00F9665E"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F2D5BB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</w:pPr>
            <w:r w:rsidRPr="00F966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Inglés: Celebración del Bicentenario (</w:t>
            </w:r>
            <w:proofErr w:type="gramStart"/>
            <w:r w:rsidRPr="00F9665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/>
              </w:rPr>
              <w:t>Eucaristía )</w:t>
            </w:r>
            <w:proofErr w:type="gram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FE1623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Danza: </w:t>
            </w:r>
          </w:p>
        </w:tc>
      </w:tr>
      <w:tr w:rsidR="00F9665E" w:rsidRPr="00F9665E" w14:paraId="05088E24" w14:textId="77777777" w:rsidTr="00F9665E">
        <w:trPr>
          <w:trHeight w:val="312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03AA0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9:30 - 9:55 am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55CBF7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Descanso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7E9348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Descanso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E4EEC0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Descanso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A7FB10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Descanso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57814F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Descanso</w:t>
            </w:r>
          </w:p>
        </w:tc>
      </w:tr>
      <w:tr w:rsidR="00F9665E" w:rsidRPr="00F9665E" w14:paraId="1ECEC71D" w14:textId="77777777" w:rsidTr="00F9665E">
        <w:trPr>
          <w:trHeight w:val="68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1B7C5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10:00 - 10: 50 am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33DF59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Sociales:Realizar</w:t>
            </w:r>
            <w:proofErr w:type="spellEnd"/>
            <w:proofErr w:type="gram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paginas 39, 40, 41. Escuchar audios y ver </w:t>
            </w:r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br/>
              <w:t xml:space="preserve">imágenes relacionadas. </w:t>
            </w:r>
            <w:r w:rsidRPr="00F9665E">
              <w:rPr>
                <w:rFonts w:ascii="Arial" w:eastAsia="Times New Roman" w:hAnsi="Arial" w:cs="Arial"/>
                <w:sz w:val="18"/>
                <w:szCs w:val="18"/>
              </w:rPr>
              <w:t>“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Qué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identifica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como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9665E">
              <w:rPr>
                <w:rFonts w:ascii="Arial" w:eastAsia="Times New Roman" w:hAnsi="Arial" w:cs="Arial"/>
                <w:sz w:val="18"/>
                <w:szCs w:val="18"/>
              </w:rPr>
              <w:br/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colombiana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” P. 26.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0C50EB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proofErr w:type="spellStart"/>
            <w:proofErr w:type="gram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Matemáticas:El</w:t>
            </w:r>
            <w:proofErr w:type="spellEnd"/>
            <w:proofErr w:type="gram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reloj. Video </w:t>
            </w:r>
            <w:proofErr w:type="gram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https://www.youtube.com/watch?v=3BJeYFcx0iU .</w:t>
            </w:r>
            <w:proofErr w:type="gram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</w:t>
            </w:r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br/>
              <w:t xml:space="preserve">Lección en el cuaderno </w:t>
            </w:r>
            <w:proofErr w:type="gram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rojo(</w:t>
            </w:r>
            <w:proofErr w:type="gram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Anexo) Libro módulo 4 páginas 66y 67.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91D50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  <w:lang w:val="es-CO"/>
              </w:rPr>
              <w:t xml:space="preserve">Educación Física :4. Gimnasia* Rollo adelante </w:t>
            </w:r>
            <w:proofErr w:type="gramStart"/>
            <w:r w:rsidRPr="00F9665E">
              <w:rPr>
                <w:rFonts w:ascii="Calibri" w:eastAsia="Times New Roman" w:hAnsi="Calibri" w:cs="Calibri"/>
                <w:sz w:val="18"/>
                <w:szCs w:val="18"/>
                <w:lang w:val="es-CO"/>
              </w:rPr>
              <w:t>( Natación</w:t>
            </w:r>
            <w:proofErr w:type="gramEnd"/>
            <w:r w:rsidRPr="00F9665E">
              <w:rPr>
                <w:rFonts w:ascii="Calibri" w:eastAsia="Times New Roman" w:hAnsi="Calibri" w:cs="Calibri"/>
                <w:sz w:val="18"/>
                <w:szCs w:val="18"/>
                <w:lang w:val="es-CO"/>
              </w:rPr>
              <w:t xml:space="preserve"> ) para los presenciales.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366D03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Matemáticas:Celebración</w:t>
            </w:r>
            <w:proofErr w:type="spellEnd"/>
            <w:proofErr w:type="gram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Bicentenario.Eucaristía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00FBF4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Matemáticas: Evaluación (Sumas y restas con unidades de mil, lectura y escritura de números con unidades de mil) Refuerzo del reloj.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Recortable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del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libro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módulo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4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página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135.</w:t>
            </w:r>
          </w:p>
        </w:tc>
      </w:tr>
      <w:tr w:rsidR="00F9665E" w:rsidRPr="00F9665E" w14:paraId="0CD89A30" w14:textId="77777777" w:rsidTr="00F9665E">
        <w:trPr>
          <w:trHeight w:val="1099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96698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10:50 - 11:15 am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A1C4DD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Science: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Veremos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un video para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recordar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properties of materials stretchy or flexible materials rubber metal wood etc.</w:t>
            </w:r>
            <w:r w:rsidRPr="00F9665E">
              <w:rPr>
                <w:rFonts w:ascii="Arial" w:eastAsia="Times New Roman" w:hAnsi="Arial" w:cs="Arial"/>
                <w:sz w:val="18"/>
                <w:szCs w:val="18"/>
              </w:rPr>
              <w:br/>
              <w:t>https://www.youtube.com/watch?v=aOyF3SzDJDQ</w:t>
            </w:r>
            <w:r w:rsidRPr="00F9665E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https://www.youtube.com/watch?v=JCKSMsbpn1Y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luego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trabajaremos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en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el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taller de science </w:t>
            </w:r>
            <w:proofErr w:type="spellStart"/>
            <w:proofErr w:type="gram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Let,s</w:t>
            </w:r>
            <w:proofErr w:type="spellEnd"/>
            <w:proofErr w:type="gram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Check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página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107.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0A1EA2" w14:textId="77777777" w:rsidR="00F9665E" w:rsidRPr="00F9665E" w:rsidRDefault="00F9665E" w:rsidP="00F9665E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</w:pPr>
            <w:proofErr w:type="spellStart"/>
            <w:r w:rsidRPr="00F9665E"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  <w:t>Inglés</w:t>
            </w:r>
            <w:proofErr w:type="spellEnd"/>
            <w:r w:rsidRPr="00F9665E"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  <w:t xml:space="preserve">: student book y practice book. </w:t>
            </w:r>
            <w:proofErr w:type="spellStart"/>
            <w:r w:rsidRPr="00F9665E"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  <w:t>Actividad</w:t>
            </w:r>
            <w:proofErr w:type="spellEnd"/>
            <w:r w:rsidRPr="00F9665E"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9665E"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  <w:t>en</w:t>
            </w:r>
            <w:proofErr w:type="spellEnd"/>
            <w:r w:rsidRPr="00F9665E">
              <w:rPr>
                <w:rFonts w:ascii="Roboto" w:eastAsia="Times New Roman" w:hAnsi="Roboto" w:cs="Calibri"/>
                <w:b/>
                <w:bCs/>
                <w:sz w:val="18"/>
                <w:szCs w:val="18"/>
              </w:rPr>
              <w:t xml:space="preserve"> Richmond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63094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C25DD4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Sociales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Celebración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Bicentarío.Eucaristía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967379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CO"/>
              </w:rPr>
            </w:pPr>
            <w:proofErr w:type="spellStart"/>
            <w:proofErr w:type="gramStart"/>
            <w:r w:rsidRPr="00F9665E">
              <w:rPr>
                <w:rFonts w:ascii="Calibri" w:eastAsia="Times New Roman" w:hAnsi="Calibri" w:cs="Calibri"/>
                <w:sz w:val="18"/>
                <w:szCs w:val="18"/>
                <w:lang w:val="es-CO"/>
              </w:rPr>
              <w:t>Math:Actividad</w:t>
            </w:r>
            <w:proofErr w:type="spellEnd"/>
            <w:proofErr w:type="gramEnd"/>
            <w:r w:rsidRPr="00F9665E">
              <w:rPr>
                <w:rFonts w:ascii="Calibri" w:eastAsia="Times New Roman" w:hAnsi="Calibri" w:cs="Calibri"/>
                <w:sz w:val="18"/>
                <w:szCs w:val="18"/>
                <w:lang w:val="es-CO"/>
              </w:rPr>
              <w:t xml:space="preserve"> impresa (Completar secuencias)</w:t>
            </w:r>
          </w:p>
        </w:tc>
      </w:tr>
      <w:tr w:rsidR="00F9665E" w:rsidRPr="00F9665E" w14:paraId="7945D72F" w14:textId="77777777" w:rsidTr="00F9665E">
        <w:trPr>
          <w:trHeight w:val="220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FE3E0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12:35 - 1:25 pm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F5EA4E" w14:textId="17415CFC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Arte:</w:t>
            </w:r>
            <w:r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</w:t>
            </w:r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Trabajaremos en el libro de arte.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12A9BC3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Science:Trabajaremos</w:t>
            </w:r>
            <w:proofErr w:type="spellEnd"/>
            <w:proofErr w:type="gram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en el taller de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science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en la parte de atrás test 4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Study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page color verde marino. </w:t>
            </w:r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Punto 1-2-3-4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A6511F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proofErr w:type="spellStart"/>
            <w:proofErr w:type="gram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Matemáticas:Hora</w:t>
            </w:r>
            <w:proofErr w:type="spellEnd"/>
            <w:proofErr w:type="gram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en punto y la media hora. Libro módulo 4 páginas 68,69,70,71. y página 65. Elaborar reloj de arena con botellas</w:t>
            </w:r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br/>
            </w:r>
            <w:proofErr w:type="gram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plásticas .</w:t>
            </w:r>
            <w:proofErr w:type="gram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Traer 2 botellas plásticas pequeñas de agua vacías, arena, cinta pegante ancha)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83F04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82DE77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Ética</w:t>
            </w:r>
            <w:proofErr w:type="spellEnd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 xml:space="preserve">: </w:t>
            </w: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Celebración</w:t>
            </w:r>
            <w:proofErr w:type="spellEnd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Bicentenario.Eucaristía</w:t>
            </w:r>
            <w:proofErr w:type="spellEnd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9D4AA8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Sociales: Realizar páginas 44 y 45. Libro </w:t>
            </w:r>
            <w:proofErr w:type="spellStart"/>
            <w:proofErr w:type="gram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físico.Evaluación</w:t>
            </w:r>
            <w:proofErr w:type="spellEnd"/>
            <w:proofErr w:type="gram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PLENO, Colombia</w:t>
            </w:r>
          </w:p>
        </w:tc>
      </w:tr>
      <w:tr w:rsidR="00F9665E" w:rsidRPr="00F9665E" w14:paraId="646234A8" w14:textId="77777777" w:rsidTr="00F9665E">
        <w:trPr>
          <w:trHeight w:val="269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D2335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1:25 - 2: 05 pm.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1C68EB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Religión: Trabajaremos del taller La casa común veremos video https://www.youtube.com/watch?v=33qUE8tZyzo y luego leer las páginas 98 y 99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F1CFD8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Sociales: Colorear los símbolos patrios (fotocopias)Realizaremos páginas 42 y 43 del módulo 4.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F6E74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Science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: Trabajaremos en el taller de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science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en la parte de atrás test 4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Study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 xml:space="preserve"> page color verde marino. </w:t>
            </w:r>
            <w:r w:rsidRPr="00F9665E">
              <w:rPr>
                <w:rFonts w:ascii="Arial" w:eastAsia="Times New Roman" w:hAnsi="Arial" w:cs="Arial"/>
                <w:sz w:val="18"/>
                <w:szCs w:val="18"/>
              </w:rPr>
              <w:t>Punto 5- 6-7-8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FD41F1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Science: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Celebración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Bicentenario.Eucaristía</w:t>
            </w:r>
            <w:proofErr w:type="spellEnd"/>
            <w:r w:rsidRPr="00F9665E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D78050" w14:textId="77777777" w:rsidR="00F9665E" w:rsidRPr="00F9665E" w:rsidRDefault="00F9665E" w:rsidP="00F966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 w:rsidRPr="00F9665E">
              <w:rPr>
                <w:rFonts w:ascii="Arial" w:eastAsia="Times New Roman" w:hAnsi="Arial" w:cs="Arial"/>
                <w:sz w:val="18"/>
                <w:szCs w:val="18"/>
                <w:lang w:val="es-CO"/>
              </w:rPr>
              <w:t>Religión: trabajaremos del taller Pongo en práctica página 100.</w:t>
            </w:r>
          </w:p>
        </w:tc>
      </w:tr>
      <w:tr w:rsidR="00F9665E" w:rsidRPr="00F9665E" w14:paraId="6256E57F" w14:textId="77777777" w:rsidTr="00F9665E">
        <w:trPr>
          <w:trHeight w:val="184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B08B2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2.10 - 4:25 pm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D94B36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Tutoría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273973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Tutoría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D3BAA8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AC9C9D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Tutoría</w:t>
            </w:r>
            <w:proofErr w:type="spellEnd"/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012E37" w14:textId="77777777" w:rsidR="00F9665E" w:rsidRPr="00F9665E" w:rsidRDefault="00F9665E" w:rsidP="00F9665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F9665E">
              <w:rPr>
                <w:rFonts w:ascii="Calibri" w:eastAsia="Times New Roman" w:hAnsi="Calibri" w:cs="Calibri"/>
                <w:sz w:val="18"/>
                <w:szCs w:val="18"/>
              </w:rPr>
              <w:t>Tutoría</w:t>
            </w:r>
            <w:proofErr w:type="spellEnd"/>
          </w:p>
        </w:tc>
      </w:tr>
    </w:tbl>
    <w:p w14:paraId="5AE6F755" w14:textId="77777777" w:rsidR="00557549" w:rsidRPr="00F9665E" w:rsidRDefault="00F9665E" w:rsidP="00F9665E">
      <w:pPr>
        <w:rPr>
          <w:sz w:val="18"/>
          <w:szCs w:val="18"/>
        </w:rPr>
      </w:pPr>
    </w:p>
    <w:sectPr w:rsidR="00557549" w:rsidRPr="00F9665E" w:rsidSect="00F9665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65E"/>
    <w:rsid w:val="00C0363F"/>
    <w:rsid w:val="00D02185"/>
    <w:rsid w:val="00F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665CD"/>
  <w15:chartTrackingRefBased/>
  <w15:docId w15:val="{77066BCA-3332-4313-B919-F8A70EC1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SAGBINI PATIÑO</dc:creator>
  <cp:keywords/>
  <dc:description/>
  <cp:lastModifiedBy>LAURA SAGBINI PATIÑO</cp:lastModifiedBy>
  <cp:revision>1</cp:revision>
  <dcterms:created xsi:type="dcterms:W3CDTF">2021-09-24T13:13:00Z</dcterms:created>
  <dcterms:modified xsi:type="dcterms:W3CDTF">2021-09-24T13:21:00Z</dcterms:modified>
</cp:coreProperties>
</file>