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1"/>
        <w:tblW w:w="19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418"/>
        <w:gridCol w:w="3609"/>
        <w:gridCol w:w="3457"/>
        <w:gridCol w:w="3559"/>
        <w:gridCol w:w="3532"/>
      </w:tblGrid>
      <w:tr w:rsidR="00D25FBA" w:rsidRPr="00D25FBA" w:rsidTr="00D25FBA">
        <w:trPr>
          <w:trHeight w:val="4"/>
        </w:trPr>
        <w:tc>
          <w:tcPr>
            <w:tcW w:w="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_GoBack"/>
            <w:bookmarkEnd w:id="0"/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441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D25FBA" w:rsidRPr="00D25FBA" w:rsidTr="00D25FBA">
        <w:trPr>
          <w:trHeight w:val="2"/>
        </w:trPr>
        <w:tc>
          <w:tcPr>
            <w:tcW w:w="73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REFLEXIÒN</w:t>
            </w:r>
          </w:p>
        </w:tc>
      </w:tr>
      <w:tr w:rsidR="00D25FBA" w:rsidRPr="00D25FBA" w:rsidTr="00D25FBA">
        <w:trPr>
          <w:trHeight w:val="22"/>
        </w:trPr>
        <w:tc>
          <w:tcPr>
            <w:tcW w:w="733" w:type="dxa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Matemáticas: Tema: Comparación de cantidades: Video https://www.youtube.com/watch?v=nFQZx_Fo_VQ (más que, menos que, tantos como) Explicación con elementos.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Actividad: Realizar en el libro páginas 24 y 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Matemáticas: Refuerzo de comparación de cantidades actividad en el libro página 26.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 xml:space="preserve">Tema: Orden de los números y uso de los signos (Mayor que…menor que… igual que…)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Copia de lección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 xml:space="preserve">Science: Theme: life cycle of living things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Observaremos y analizaremos el siguiente video Life Cycle Of A Frog! - The Dr. Binocs Show | Best Learning Videos For Kids | Peekaboo Kidz - YouTube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Life Cycle Vocabulary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We will put together the chronology of the frog, human being and butterfly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Homework: Pag, 11-12 (life cycle of living things)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Sociales: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 "</w:t>
            </w:r>
            <w:r w:rsidRPr="00D25F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Características físicas"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  <w:t>Realizaremos la página 27 I libro módulo 1.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Compromiso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: se llevarán el libro a casa el fin de semana, para que llenen unas fichas de las características de sus familiares, con ayuda de sus padres.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Páginas del libro: 24 punto 2 y 25 punto 4. Será evaluable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Matemáticas: Tema: Escritura de los nombres de los números del 0 al 9. Actividad en el cuaderno de matemáticas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</w:r>
            <w:r w:rsidRPr="00D25FBA">
              <w:rPr>
                <w:rFonts w:ascii="Segoe UI Symbol" w:eastAsia="Times New Roman" w:hAnsi="Segoe UI Symbol" w:cs="Segoe UI Symbol"/>
                <w:sz w:val="16"/>
                <w:szCs w:val="16"/>
                <w:lang w:val="es-CO"/>
              </w:rPr>
              <w:t>★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 Evaluación: Número-cantidad, completar secuencias y dictado(Hoja impresa)</w:t>
            </w:r>
          </w:p>
        </w:tc>
      </w:tr>
      <w:tr w:rsidR="00D25FBA" w:rsidRPr="00D25FBA" w:rsidTr="00D25FBA">
        <w:trPr>
          <w:trHeight w:val="22"/>
        </w:trPr>
        <w:tc>
          <w:tcPr>
            <w:tcW w:w="73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Lenguas Castellana: Lección del abecedario, actividad de motriciidad fina y juego sensorial del abecedario.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 xml:space="preserve">Ingles: 1. Prayer2, Engage Song " Whats your name. https://www.youtube.com/watch?v=me5xpPvBh3w 3. Explain: The teacher will introduce himself and explain how the kid do 4. Evaluate:Read page 8 and solve the activity on page 8 and 9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ENGLISH:1. Prayer 2 . Song School supplies. https://www.youtube.com/watch?v=ggkuCDrbHfI 3. Explain: Teacher will show school objects . Evaluate. Students will say the name of the objects4. Students will do the page # 10 from Student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Matemáticas:Refuerzo de comparación de cantidades (Libro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>página 29) Actividad impresa.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 xml:space="preserve">Science:Review of living beings and their life cycles.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We will carry out a diagnostic activity about living beings and their life cycle. </w:t>
            </w:r>
          </w:p>
        </w:tc>
      </w:tr>
      <w:tr w:rsidR="00D25FBA" w:rsidRPr="00D25FBA" w:rsidTr="00D25FBA">
        <w:trPr>
          <w:trHeight w:val="22"/>
        </w:trPr>
        <w:tc>
          <w:tcPr>
            <w:tcW w:w="73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Inglés: 1. Prayer2, Engage " school supplies song . https://www.youtube.com/watch?v=ggkuCDrbHfI3. Explain: Review the objects of the school.4. Evaluate:Read pages 6 and 7 and Solve page # 8 from Students book .Watch a story about the school objects </w:t>
            </w:r>
            <w:hyperlink r:id="rId4" w:tgtFrame="_blank" w:history="1">
              <w:r w:rsidRPr="00D25FBA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</w:rPr>
                <w:t>https://www.youtube.com/watch?v=0QrcDQSxfCY</w:t>
              </w:r>
            </w:hyperlink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review and oral form the vocabulary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Música: Los instrumentos musicales.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Lenguas castellana: Nombre de las letras del abecedario, trazo de la caligrafía Corazonista.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 xml:space="preserve">Art: Tema: Graphomotor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 xml:space="preserve">Realizaremos en clase con apoyo del libro Corazonista las páginas 2-3, explicaremos el trabajo de las líneas con sus respetivos nombre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 xml:space="preserve">Trace the curved lines and color.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 xml:space="preserve">Vocabulary: girl, pencil, round, heart, star and alongate balloon, color yellow, red, orange, green, purple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Lenguas castellana: Descripción y los sentidos, actividad en el libro en loa página 24.</w:t>
            </w:r>
          </w:p>
        </w:tc>
      </w:tr>
      <w:tr w:rsidR="00D25FBA" w:rsidRPr="00D25FBA" w:rsidTr="00D25FBA">
        <w:trPr>
          <w:trHeight w:val="22"/>
        </w:trPr>
        <w:tc>
          <w:tcPr>
            <w:tcW w:w="733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DESCANSO</w:t>
            </w:r>
          </w:p>
        </w:tc>
      </w:tr>
      <w:tr w:rsidR="00D25FBA" w:rsidRPr="00D25FBA" w:rsidTr="00D25FBA">
        <w:trPr>
          <w:trHeight w:val="22"/>
        </w:trPr>
        <w:tc>
          <w:tcPr>
            <w:tcW w:w="73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 xml:space="preserve">Science:Theme: Living and non-living things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“juego de palabras”, we will classify objects into living and non-living things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Lesson of living and non-living things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Act: Identify living and non-living things in a landscape.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Homework: Pag, 9-10 (living and non-living things)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Sociales:"Soy una persona especial y hago parte de una gran familia!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  <w:t>Realizaremos las actividades del módulo 1 de sociales de las paginas 24 el punto 1 y 25 el punto 3 alusivas al tema.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Educaciòn Física:*Educación en las formas básicas de caminar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Lenguas castella: La descripción, actividad en el libro en la página 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docs-Calibri" w:eastAsia="Times New Roman" w:hAnsi="docs-Calibri" w:cs="Calibri"/>
                <w:sz w:val="16"/>
                <w:szCs w:val="16"/>
                <w:lang w:val="es-CO"/>
              </w:rPr>
            </w:pPr>
            <w:r w:rsidRPr="00D25FBA">
              <w:rPr>
                <w:rFonts w:ascii="docs-Calibri" w:eastAsia="Times New Roman" w:hAnsi="docs-Calibri" w:cs="Calibri"/>
                <w:sz w:val="16"/>
                <w:szCs w:val="16"/>
                <w:lang w:val="es-CO"/>
              </w:rPr>
              <w:t>RELIGIÓN:tema : la vida y sus manifestaciones.video/socoialización del tema/actividad pág16-17</w:t>
            </w:r>
          </w:p>
        </w:tc>
      </w:tr>
      <w:tr w:rsidR="00D25FBA" w:rsidRPr="00D25FBA" w:rsidTr="00D25FBA">
        <w:trPr>
          <w:trHeight w:val="22"/>
        </w:trPr>
        <w:tc>
          <w:tcPr>
            <w:tcW w:w="73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10.50 a.m.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 xml:space="preserve">Ética: Tema: El Respeto 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  <w:t xml:space="preserve">Cuento El conejito que no sabía respetar. 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  <w:t xml:space="preserve">Diálogo y conclusiones de los observado en el video. 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  <w:t xml:space="preserve">Trabajo en guía formación ética. 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video: </w:t>
            </w:r>
            <w:hyperlink r:id="rId5" w:tgtFrame="_blank" w:history="1">
              <w:r w:rsidRPr="00D25FBA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</w:rPr>
                <w:t>https://www.youtube.com/watch?v=jdC0mU-qGr8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 xml:space="preserve">Math: 1.Prayers. 2. Engage Song " Move your body" https://www.youtube.com/watch?v=-y5yuLuw7KQ 3. Explain and Evaluate: Teacher will do the diagnostic test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Educacion fisica Esquema corporal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 xml:space="preserve">*Diferentes formaciones y movients de coordinacion.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 xml:space="preserve">Ingles: 1.Prayers. 2. Engage : Song School supplies https://www.youtube.com/watch?v=g7kK989HiRQ 3.Explain: Teacher wiil introduce Singular and plural pronouns ( it is - they are ) https://www.youtube.com/watch?v=I83nbwruQS8 . Evaluate: Studnets will do the activity on page 10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 xml:space="preserve">ENGLISH:1. Prayers 2. Engage Song "Singular and plural pronoun". https://www.youtube.com/watch?v=1JdRn2HdAx8 . Explain: Teacher will explain the topic, students will write in their notebooks a lesson. Evaluate: Page # 8 from practice book </w:t>
            </w:r>
          </w:p>
        </w:tc>
      </w:tr>
      <w:tr w:rsidR="00D25FBA" w:rsidRPr="00D25FBA" w:rsidTr="00D25FBA">
        <w:trPr>
          <w:trHeight w:val="22"/>
        </w:trPr>
        <w:tc>
          <w:tcPr>
            <w:tcW w:w="73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12.35 p.m.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Sociales: Evaluación diagnostica 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t>"Mi experiencia de aprendizaje, esta se realiza en el libro módulo 1 en las páginas 22 y 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Lenguas Castellana: Dictado del abecedario y dictado de palabras y frases.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Matemáticas:Refuerzo uso de los signos mayor que, menor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 xml:space="preserve">que, igual que.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Actividad en el libro páginas 27 y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Matemáticas:Refuerzo de comparación de cantidades (Libro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>página 29) Actividad impresa.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Informática</w:t>
            </w:r>
          </w:p>
        </w:tc>
      </w:tr>
      <w:tr w:rsidR="00D25FBA" w:rsidRPr="00D25FBA" w:rsidTr="00D25FBA">
        <w:trPr>
          <w:trHeight w:val="22"/>
        </w:trPr>
        <w:tc>
          <w:tcPr>
            <w:tcW w:w="73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Google Sans" w:eastAsia="Times New Roman" w:hAnsi="Google Sans" w:cs="Calibri"/>
                <w:color w:val="1F1F1F"/>
                <w:sz w:val="16"/>
                <w:szCs w:val="16"/>
              </w:rPr>
            </w:pPr>
            <w:r w:rsidRPr="00D25FBA">
              <w:rPr>
                <w:rFonts w:ascii="Google Sans" w:eastAsia="Times New Roman" w:hAnsi="Google Sans" w:cs="Calibri"/>
                <w:color w:val="1F1F1F"/>
                <w:sz w:val="16"/>
                <w:szCs w:val="16"/>
              </w:rPr>
              <w:t>Ingles: 1. Prayer2, Engage " school supplies song https://www.youtube.com/watch?v=ggkuCDrbHfI 3. Explain: Review the objects of the school.4. Evaluate: first with an interactive video, https://wordwall.net/es/resource/30397754/ingl%c3%a9s/school-supplies-whats-thisthen students read pages 6 and 7 and solve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 xml:space="preserve">Science:Review of the theme of living beings. 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br/>
              <w:t xml:space="preserve">we will make a collage alluding to living and non-living beings.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CO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Sociales:"Lección 1" En el cuaderno de sociales"</w:t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/>
              </w:rPr>
              <w:br/>
              <w:t>¡Eres una persona únical Después leeremos una lectura alusiva entre todos en la página 26 y realizaremos el punto 1 de la misma.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t>RELIGIÓN:Tema:La vida es la maravillosa obra de Dios.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  <w:t>Conversatorio grupal sobre los amigos.</w:t>
            </w:r>
            <w:r w:rsidRPr="00D25FBA">
              <w:rPr>
                <w:rFonts w:ascii="Calibri" w:eastAsia="Times New Roman" w:hAnsi="Calibri" w:cs="Calibri"/>
                <w:sz w:val="16"/>
                <w:szCs w:val="16"/>
                <w:lang w:val="es-CO"/>
              </w:rPr>
              <w:br/>
            </w: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Actividad en texto pág 14-15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Danza</w:t>
            </w:r>
          </w:p>
        </w:tc>
      </w:tr>
      <w:tr w:rsidR="00D25FBA" w:rsidRPr="00D25FBA" w:rsidTr="00D25FBA">
        <w:trPr>
          <w:trHeight w:val="78"/>
        </w:trPr>
        <w:tc>
          <w:tcPr>
            <w:tcW w:w="73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25FBA" w:rsidRPr="00D25FBA" w:rsidTr="00D25FBA">
        <w:trPr>
          <w:trHeight w:val="33"/>
        </w:trPr>
        <w:tc>
          <w:tcPr>
            <w:tcW w:w="733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25FBA" w:rsidRPr="00D25FBA" w:rsidRDefault="00D25FBA" w:rsidP="00D25FB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25FBA">
              <w:rPr>
                <w:rFonts w:ascii="Calibri" w:eastAsia="Times New Roman" w:hAnsi="Calibri" w:cs="Calibri"/>
                <w:sz w:val="16"/>
                <w:szCs w:val="16"/>
              </w:rPr>
              <w:t>TUTORIA</w:t>
            </w:r>
          </w:p>
        </w:tc>
      </w:tr>
    </w:tbl>
    <w:p w:rsidR="00E42918" w:rsidRPr="00D25FBA" w:rsidRDefault="00E42918">
      <w:pPr>
        <w:rPr>
          <w:sz w:val="16"/>
          <w:szCs w:val="16"/>
        </w:rPr>
      </w:pPr>
    </w:p>
    <w:sectPr w:rsidR="00E42918" w:rsidRPr="00D25FBA" w:rsidSect="00D25FB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BA"/>
    <w:rsid w:val="00071E93"/>
    <w:rsid w:val="00D25FBA"/>
    <w:rsid w:val="00E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0A03E-AF75-43B4-8634-0D42FB7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dC0mU-qGr8" TargetMode="External"/><Relationship Id="rId4" Type="http://schemas.openxmlformats.org/officeDocument/2006/relationships/hyperlink" Target="https://www.youtube.com/watch?v=0QrcDQSxfC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2</cp:revision>
  <dcterms:created xsi:type="dcterms:W3CDTF">2024-01-30T14:33:00Z</dcterms:created>
  <dcterms:modified xsi:type="dcterms:W3CDTF">2024-01-30T14:33:00Z</dcterms:modified>
</cp:coreProperties>
</file>