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4901"/>
        <w:gridCol w:w="5029"/>
        <w:gridCol w:w="4019"/>
        <w:gridCol w:w="2316"/>
        <w:gridCol w:w="4601"/>
      </w:tblGrid>
      <w:tr w:rsidR="00E023EF" w:rsidRPr="00E023EF" w:rsidTr="00E023EF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PRIMERO 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E023EF" w:rsidRPr="00E023EF" w:rsidTr="00E023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REFLEXIÒN</w:t>
            </w:r>
          </w:p>
        </w:tc>
      </w:tr>
      <w:tr w:rsidR="00E023EF" w:rsidRPr="00E023EF" w:rsidTr="00E023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7:00-7:50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Tema: Términos de la 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suma .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Actividad: </w:t>
            </w:r>
            <w:hyperlink r:id="rId4" w:tgtFrame="_blank" w:history="1">
              <w:r w:rsidRPr="00E023EF">
                <w:rPr>
                  <w:rFonts w:ascii="Calibri" w:eastAsia="Times New Roman" w:hAnsi="Calibri" w:cs="Calibri"/>
                  <w:color w:val="0000FF"/>
                  <w:sz w:val="16"/>
                  <w:szCs w:val="16"/>
                  <w:u w:val="single"/>
                  <w:lang w:val="es-CO"/>
                </w:rPr>
                <w:t>Video https://www.youtube.com/watch?v=DWHxy89uKWE</w:t>
              </w:r>
            </w:hyperlink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, clase explicativa.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Copia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de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lección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el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cuaderno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Evaluación de la adición o suma y de las tablas de sumar +0,+1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Tema: Términos de la suma. Actividad: Trabajo en el libro páginas 20 y 21. Ejercicio de sumas en hoja impresa.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Matemáticas: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Tema:La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adición de tres sumandos (Clase explicativa) Actividad: Libro 2 páginas 22, 23 y 24.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Tarea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Leer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en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casa 5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veces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la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página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22.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Science: The Natural and artificial elements we will work on the pages 127-128. Writing Lesson No. 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Refuerzo de sumas +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0,+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1. Actividad: Iniciamos con preguntas orales de las tablas de sumar +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0,+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1 y luego realizarán actividad impresa de sumas en un tiempo estipulado. Luego copiar en el tablero la tabla de sumar +2.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Tarea para casa: Estudiar tabla de sumar +2. </w:t>
            </w:r>
          </w:p>
        </w:tc>
      </w:tr>
      <w:tr w:rsidR="00E023EF" w:rsidRPr="00E023EF" w:rsidTr="00E023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7:50 - 8:40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Tema: Una gran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familia.la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clase inicia explicando la importancia de tener una hermosa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familia.Realizar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72 y 74.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Inglés:Apreciados</w:t>
            </w:r>
            <w:proofErr w:type="spellEnd"/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papitos, cordial saludo, les informo que el día viernes 25 de Abril celebraremos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Easter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, cómo es costumbre en nuestra institución, los niños ese día podrán traer camisetas tonos pastel o accesorios del conejo de pascua, y una canasta o bolso para recoger los huevos.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 xml:space="preserve">Para estas actividad cuento con su colaboración, enviando desde la próxima semana huevos de pascua 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( plásticos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) y dulces pequeños que se puedan colocar dentro de los huevitos, todo esto para realizar el juego. 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“ Easter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hunt” .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agradezco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su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apoyo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br/>
            </w: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br/>
              <w:t xml:space="preserve">Miss Liz https://www.youtube.com/watch?v=WfLBN0FVYNM Work on page 47 from practice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video https://www.youtube.com/watch?v=gYyfun8e2eQ Grammar lesson There is - there are Write a lesson in the notebooks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Tema: Refuerzo de sumas +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0,+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1. Actividad: Iniciamos con preguntas orales de las tablas de sumar +0,+1 y luego realizarán actividad impresa de sumas en un tiempo estipulado.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Science: Evaluative activity on natural resources. </w:t>
            </w:r>
          </w:p>
        </w:tc>
      </w:tr>
      <w:tr w:rsidR="00E023EF" w:rsidRPr="00E023EF" w:rsidTr="00E023EF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8:40 -9:30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Forniture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video https://www.youtube.com/watch?v=wZVlVapTS5U Work on page 54 from students book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 Practicar lectura en voz alta, realizarán la prueba saber para finalizar el módulo del primer período.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Practicar vocabulario# 5 en el cuaderno de lengua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Castella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 Actividad en clases: Guía de trabajo de separación de sílabas.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LC: Actividad para la casa: Practicar vocabulario# 5 en el cuaderno de lengua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Castella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 Actividad en clases: Guía de trabajo de separación de sílabas.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INGLES: Song https://www.youtube.com/watch?v=tFBCeOYZFjw Work on practice book page 48 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9:30- 9:55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10:00- 10:50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lección # 2 en el cuaderno de Lengua castellana. Actividad en clases: Guía de trabajo de separación de sílabas.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Música: figura y valor de la correa.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"E.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Fisica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desarrollo de las sensaciones y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percepciones en el cuerpo."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Studies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Tema: un día en tu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colegio.Cada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niño va a mencionar su experiencia de su primer día en el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colegio.Realizar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18 y 19.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Regla ortográfica # 2 se utiliza m antes de p y b. Actividad en el cuaderno de caligrafía página 71-72-73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10:50- 11: 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Matemáticas: Conteo de 5 en 5 del 0 al 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LC: Actividad para la casa: Practicar lección # 3 en el cuaderno de Lengua castellana. Actividad en clases: Guía de trabajo de separación de sílabas.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""E.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Fisica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. desarrollo de las sensaciones y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br/>
              <w:t>percepciones en el cuerpo."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MATH: sum or addition, concept and terms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Ethic:the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value of honesty, activity in the work.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11:15 -12:30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ALMUERZO </w:t>
            </w:r>
          </w:p>
        </w:tc>
      </w:tr>
      <w:tr w:rsidR="00E023EF" w:rsidRPr="00E023EF" w:rsidTr="00E023EF">
        <w:trPr>
          <w:trHeight w:val="10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12:35- 1:25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Fornitures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video https://www.youtube.com/watch?v=wZVlVapTS5U Work on page 55 from students book and practice book page 46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Science: Writing Lesson No. 10 Rural Environment, we will work on the pages 47-48.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Sociales:Inicia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el Segundo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Perìodo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Acadèmico.Mi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experiencia de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aprendizaje.Realizar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11, 16 y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Religión:Tema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: Inicia el segundo período, Dios nos habla a través de su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creación.Realizar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las páginas 42 y 43.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Informática: Taller de historia creativa utilizando Microsoft Word. 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1:25- 2:05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Science: The urban and rural environment we will work on the pages 45-</w:t>
            </w:r>
            <w:proofErr w:type="gram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46.Writing</w:t>
            </w:r>
            <w:proofErr w:type="gram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Lesson No. 9 Urban Environment.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Para el día viernes se estará realizando actividad evaluativa sobre entorno urbano y rural y recursos naturales y fabricados por el hombre.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Sociales: Finalizar el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desafio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 xml:space="preserve"> de aprendizajes del primer módulo 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Art: </w:t>
            </w:r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br/>
              <w:t>We will do an artistic activity of drawing from a figure and page 21 of the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Inglés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There is and there are: Read page 56 and 57 from students book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solvethe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activity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Danza: Postura corporal y pre-ballet</w:t>
            </w:r>
          </w:p>
        </w:tc>
      </w:tr>
      <w:tr w:rsidR="00E023EF" w:rsidRPr="00E023EF" w:rsidTr="00E023E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E023EF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2:10 - 4.25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Refuerzo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Lectoescritura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Trabajo de cuadernillo Hábilmente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r w:rsidRPr="00E023EF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Tutoría: Refuerzo de vocabularios dados en LC.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E023EF" w:rsidRPr="00E023EF" w:rsidRDefault="00E023EF" w:rsidP="00E023E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Tutoría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: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Escuelas</w:t>
            </w:r>
            <w:proofErr w:type="spellEnd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  <w:proofErr w:type="spellStart"/>
            <w:r w:rsidRPr="00E023EF">
              <w:rPr>
                <w:rFonts w:ascii="Calibri" w:eastAsia="Times New Roman" w:hAnsi="Calibri" w:cs="Calibri"/>
                <w:sz w:val="16"/>
                <w:szCs w:val="16"/>
              </w:rPr>
              <w:t>deportivas</w:t>
            </w:r>
            <w:proofErr w:type="spellEnd"/>
          </w:p>
        </w:tc>
      </w:tr>
      <w:bookmarkEnd w:id="0"/>
    </w:tbl>
    <w:p w:rsidR="00C907EF" w:rsidRPr="00E023EF" w:rsidRDefault="00C907EF">
      <w:pPr>
        <w:rPr>
          <w:sz w:val="16"/>
          <w:szCs w:val="16"/>
        </w:rPr>
      </w:pPr>
    </w:p>
    <w:sectPr w:rsidR="00C907EF" w:rsidRPr="00E023EF" w:rsidSect="00E023EF"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EF"/>
    <w:rsid w:val="00C907EF"/>
    <w:rsid w:val="00E0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17BE0-B647-48CF-AB5E-FC58B315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3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WHxy89uKW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1C</dc:creator>
  <cp:keywords/>
  <dc:description/>
  <cp:lastModifiedBy>AULA 1C</cp:lastModifiedBy>
  <cp:revision>1</cp:revision>
  <dcterms:created xsi:type="dcterms:W3CDTF">2025-04-07T17:15:00Z</dcterms:created>
  <dcterms:modified xsi:type="dcterms:W3CDTF">2025-04-07T17:16:00Z</dcterms:modified>
</cp:coreProperties>
</file>