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01"/>
        <w:gridCol w:w="1816"/>
        <w:gridCol w:w="1499"/>
        <w:gridCol w:w="1870"/>
      </w:tblGrid>
      <w:tr w:rsidR="007E61EF" w:rsidRPr="007E61EF" w:rsidTr="007E61EF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Viernes</w:t>
            </w:r>
          </w:p>
        </w:tc>
      </w:tr>
      <w:tr w:rsidR="007E61EF" w:rsidRPr="007E61EF" w:rsidTr="007E61EF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Reflexión</w:t>
            </w:r>
            <w:proofErr w:type="spellEnd"/>
          </w:p>
        </w:tc>
      </w:tr>
      <w:tr w:rsidR="007E61EF" w:rsidRPr="007E61EF" w:rsidTr="007E61EF">
        <w:trPr>
          <w:trHeight w:val="1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Matemáticas: Algoritmo de la división.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Cuaderno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libro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Matemáticas: Divisiones. Trabajo en el cuaderno y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Inglés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Grammar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Matemáticas: Rapi problemas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Matemáticas: Actividad con decenas de mil en el cuaderno.</w:t>
            </w:r>
          </w:p>
        </w:tc>
      </w:tr>
      <w:tr w:rsidR="007E61EF" w:rsidRPr="007E61EF" w:rsidTr="007E61E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LC: Regla ortográfica (Usos gue-gui / que-qui). </w:t>
            </w:r>
            <w:proofErr w:type="spellStart"/>
            <w:r w:rsidRPr="007E61EF">
              <w:rPr>
                <w:rFonts w:ascii="Calibri" w:eastAsia="Times New Roman" w:hAnsi="Calibri" w:cs="Calibri"/>
                <w:sz w:val="20"/>
                <w:szCs w:val="20"/>
              </w:rPr>
              <w:t>Trabajo</w:t>
            </w:r>
            <w:proofErr w:type="spellEnd"/>
            <w:r w:rsidRPr="007E61E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E61EF">
              <w:rPr>
                <w:rFonts w:ascii="Calibri" w:eastAsia="Times New Roman" w:hAnsi="Calibri" w:cs="Calibri"/>
                <w:sz w:val="20"/>
                <w:szCs w:val="20"/>
              </w:rPr>
              <w:t>en</w:t>
            </w:r>
            <w:proofErr w:type="spellEnd"/>
            <w:r w:rsidRPr="007E61EF">
              <w:rPr>
                <w:rFonts w:ascii="Calibri" w:eastAsia="Times New Roman" w:hAnsi="Calibri" w:cs="Calibri"/>
                <w:sz w:val="20"/>
                <w:szCs w:val="20"/>
              </w:rPr>
              <w:t xml:space="preserve"> el </w:t>
            </w:r>
            <w:proofErr w:type="spellStart"/>
            <w:r w:rsidRPr="007E61EF">
              <w:rPr>
                <w:rFonts w:ascii="Calibri" w:eastAsia="Times New Roman" w:hAnsi="Calibri" w:cs="Calibri"/>
                <w:sz w:val="20"/>
                <w:szCs w:val="20"/>
              </w:rPr>
              <w:t>cuaderno</w:t>
            </w:r>
            <w:proofErr w:type="spellEnd"/>
            <w:r w:rsidRPr="007E61EF">
              <w:rPr>
                <w:rFonts w:ascii="Calibri" w:eastAsia="Times New Roman" w:hAnsi="Calibri" w:cs="Calibri"/>
                <w:sz w:val="20"/>
                <w:szCs w:val="20"/>
              </w:rPr>
              <w:t xml:space="preserve">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Inglés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Practice book activity and vocabulary activity 2,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notebook.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Matemáticas: Evaluación (+-x). Traslaciones. Actividad en el cuaderno y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LC :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Caligrafía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LC: Actividad. Usos de gue,gui,que,qui.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Cuaderno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libro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7E61EF" w:rsidRPr="007E61EF" w:rsidTr="007E61EF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LC: Trabajo en el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L. Castellana: Actividad del uso de gue, gui, que, qui, en el cuaderno.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Fotocopia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Math:Activity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division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Sociales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Sociales: Símbolos patrios. Libro y actividad.</w:t>
            </w:r>
          </w:p>
        </w:tc>
      </w:tr>
      <w:tr w:rsidR="007E61EF" w:rsidRPr="007E61EF" w:rsidTr="007E61EF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Descanso</w:t>
            </w:r>
          </w:p>
        </w:tc>
      </w:tr>
      <w:tr w:rsidR="007E61EF" w:rsidRPr="007E61EF" w:rsidTr="007E61EF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Science: Lesson The muscles. Trabajo en libro y cuaderno. </w:t>
            </w: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Science: Activity en cuaderno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L . Castellana: Conectores lógico. trabajo en el libro..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sz w:val="20"/>
                <w:szCs w:val="20"/>
              </w:rPr>
              <w:t>Educación</w:t>
            </w:r>
            <w:proofErr w:type="spellEnd"/>
            <w:r w:rsidRPr="007E61E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E61EF">
              <w:rPr>
                <w:rFonts w:ascii="Calibri" w:eastAsia="Times New Roman" w:hAnsi="Calibri" w:cs="Calibri"/>
                <w:sz w:val="20"/>
                <w:szCs w:val="20"/>
              </w:rPr>
              <w:t>Física</w:t>
            </w:r>
            <w:proofErr w:type="spellEnd"/>
            <w:r w:rsidRPr="007E61E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Science: Muscles and bones work together.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Cuaderno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libro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Video</w:t>
            </w:r>
          </w:p>
        </w:tc>
      </w:tr>
      <w:tr w:rsidR="007E61EF" w:rsidRPr="007E61EF" w:rsidTr="007E61EF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Inglés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Vocabulary: Hobbies , activity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Etica: Valor: Prudencia. Video en LMs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Inglés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Vocabulary activity in the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notebook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Arte: Trabajo en el libro.</w:t>
            </w:r>
          </w:p>
        </w:tc>
      </w:tr>
      <w:tr w:rsidR="007E61EF" w:rsidRPr="007E61EF" w:rsidTr="007E61EF">
        <w:trPr>
          <w:trHeight w:val="1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Religión : Evaluación (páginas 86 a 93). La amistad y solidaridad.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Trabajo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libro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Sociales: Historia de Colombia.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Sociales: Taller 27 Historia de Colombia. </w:t>
            </w: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Libro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Science: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Informática: Actividad practica en clase.</w:t>
            </w:r>
          </w:p>
        </w:tc>
      </w:tr>
      <w:tr w:rsidR="007E61EF" w:rsidRPr="007E61EF" w:rsidTr="007E61EF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Musica: Ejercicio rìtmico con corcheas.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Religión: La iglesia celebra, acompaña y sirve,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7E61EF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Danza: Repaso general de coreografías.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Inglés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61EF" w:rsidRPr="007E61EF" w:rsidRDefault="007E61EF" w:rsidP="007E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Inglés</w:t>
            </w:r>
            <w:proofErr w:type="spellEnd"/>
            <w:r w:rsidRPr="007E6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Printable activity vocabulary hobbies</w:t>
            </w:r>
          </w:p>
        </w:tc>
      </w:tr>
    </w:tbl>
    <w:p w:rsidR="002A2324" w:rsidRDefault="002A2324">
      <w:bookmarkStart w:id="0" w:name="_GoBack"/>
      <w:bookmarkEnd w:id="0"/>
    </w:p>
    <w:sectPr w:rsidR="002A2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EF"/>
    <w:rsid w:val="002A2324"/>
    <w:rsid w:val="007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89780-C5AC-474A-969F-57ED7045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2021-09-24T16:05:00Z</dcterms:created>
  <dcterms:modified xsi:type="dcterms:W3CDTF">2021-09-24T16:06:00Z</dcterms:modified>
</cp:coreProperties>
</file>