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10" w:rsidRPr="00F91AD5" w:rsidRDefault="00BE5910" w:rsidP="00BE5910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Exposiciones de Sociales 4°A</w:t>
      </w:r>
    </w:p>
    <w:tbl>
      <w:tblPr>
        <w:tblStyle w:val="Tablaconcuadrcula"/>
        <w:tblpPr w:leftFromText="180" w:rightFromText="180" w:vertAnchor="page" w:horzAnchor="margin" w:tblpY="2161"/>
        <w:tblW w:w="10059" w:type="dxa"/>
        <w:tblLayout w:type="fixed"/>
        <w:tblLook w:val="04A0" w:firstRow="1" w:lastRow="0" w:firstColumn="1" w:lastColumn="0" w:noHBand="0" w:noVBand="1"/>
      </w:tblPr>
      <w:tblGrid>
        <w:gridCol w:w="3681"/>
        <w:gridCol w:w="3260"/>
        <w:gridCol w:w="1559"/>
        <w:gridCol w:w="1559"/>
      </w:tblGrid>
      <w:tr w:rsidR="00AA23AB" w:rsidRPr="00F91AD5" w:rsidTr="00AA23AB">
        <w:tc>
          <w:tcPr>
            <w:tcW w:w="3681" w:type="dxa"/>
          </w:tcPr>
          <w:p w:rsidR="00AA23AB" w:rsidRPr="00EF5F3A" w:rsidRDefault="00AA23AB" w:rsidP="008000CE">
            <w:pPr>
              <w:rPr>
                <w:rFonts w:ascii="Comic Sans MS" w:hAnsi="Comic Sans MS"/>
              </w:rPr>
            </w:pPr>
            <w:r w:rsidRPr="00EF5F3A">
              <w:rPr>
                <w:rFonts w:ascii="Comic Sans MS" w:hAnsi="Comic Sans MS"/>
              </w:rPr>
              <w:t xml:space="preserve">ESTUDIANTES </w:t>
            </w:r>
            <w:r>
              <w:rPr>
                <w:rFonts w:ascii="Comic Sans MS" w:hAnsi="Comic Sans MS"/>
              </w:rPr>
              <w:t xml:space="preserve">           </w:t>
            </w:r>
          </w:p>
        </w:tc>
        <w:tc>
          <w:tcPr>
            <w:tcW w:w="3260" w:type="dxa"/>
          </w:tcPr>
          <w:p w:rsidR="00AA23AB" w:rsidRPr="00326471" w:rsidRDefault="00AA23AB" w:rsidP="00326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6471">
              <w:rPr>
                <w:rFonts w:ascii="Comic Sans MS" w:hAnsi="Comic Sans MS"/>
                <w:sz w:val="24"/>
                <w:szCs w:val="24"/>
              </w:rPr>
              <w:t>Tema</w:t>
            </w:r>
          </w:p>
        </w:tc>
        <w:tc>
          <w:tcPr>
            <w:tcW w:w="1559" w:type="dxa"/>
          </w:tcPr>
          <w:p w:rsidR="00AA23AB" w:rsidRPr="00326471" w:rsidRDefault="00AA23AB" w:rsidP="00326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6471">
              <w:rPr>
                <w:rFonts w:ascii="Comic Sans MS" w:hAnsi="Comic Sans MS"/>
                <w:sz w:val="24"/>
                <w:szCs w:val="24"/>
              </w:rPr>
              <w:t>Fecha</w:t>
            </w:r>
          </w:p>
        </w:tc>
        <w:tc>
          <w:tcPr>
            <w:tcW w:w="1559" w:type="dxa"/>
          </w:tcPr>
          <w:p w:rsidR="00AA23AB" w:rsidRPr="00326471" w:rsidRDefault="00AA23AB" w:rsidP="00326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Grupos 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BE5910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F91AD5">
              <w:rPr>
                <w:rFonts w:ascii="Agency FB" w:hAnsi="Agency FB"/>
              </w:rPr>
              <w:t>Sebastián</w:t>
            </w:r>
            <w:r w:rsidRPr="00737D11">
              <w:rPr>
                <w:rFonts w:ascii="Agency FB" w:hAnsi="Agency FB"/>
                <w:lang w:val="en-US"/>
              </w:rPr>
              <w:t xml:space="preserve"> David Aguilar Polo</w:t>
            </w:r>
          </w:p>
        </w:tc>
        <w:tc>
          <w:tcPr>
            <w:tcW w:w="3260" w:type="dxa"/>
          </w:tcPr>
          <w:p w:rsidR="00AA23AB" w:rsidRDefault="00AA23AB" w:rsidP="00BE5910">
            <w:pPr>
              <w:spacing w:after="0" w:line="240" w:lineRule="auto"/>
            </w:pPr>
            <w:r>
              <w:t xml:space="preserve">El gobierno escolar </w:t>
            </w:r>
          </w:p>
          <w:p w:rsidR="00AA23AB" w:rsidRDefault="00AA23AB" w:rsidP="00BE5910">
            <w:pPr>
              <w:spacing w:after="0" w:line="240" w:lineRule="auto"/>
            </w:pPr>
            <w:r>
              <w:t xml:space="preserve">Página 12 libro 4.2 </w:t>
            </w:r>
          </w:p>
        </w:tc>
        <w:tc>
          <w:tcPr>
            <w:tcW w:w="1559" w:type="dxa"/>
          </w:tcPr>
          <w:p w:rsidR="00AA23AB" w:rsidRDefault="00AA23AB" w:rsidP="00BE5910">
            <w:pPr>
              <w:spacing w:line="240" w:lineRule="auto"/>
            </w:pPr>
            <w:r>
              <w:t xml:space="preserve">6 de julio </w:t>
            </w:r>
          </w:p>
        </w:tc>
        <w:tc>
          <w:tcPr>
            <w:tcW w:w="1559" w:type="dxa"/>
          </w:tcPr>
          <w:p w:rsidR="00AA23AB" w:rsidRDefault="00AA23AB" w:rsidP="00BE5910">
            <w:pPr>
              <w:spacing w:line="240" w:lineRule="auto"/>
            </w:pPr>
            <w:r>
              <w:t xml:space="preserve">Grupo #1 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 w:rsidRPr="00737D11">
              <w:rPr>
                <w:rFonts w:ascii="Agency FB" w:hAnsi="Agency FB"/>
              </w:rPr>
              <w:t xml:space="preserve">Misael José Barrios García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El Consejo Académico </w:t>
            </w:r>
          </w:p>
          <w:p w:rsidR="00AA23AB" w:rsidRDefault="00AA23AB" w:rsidP="00AA23AB">
            <w:pPr>
              <w:spacing w:after="0" w:line="240" w:lineRule="auto"/>
            </w:pPr>
            <w:r>
              <w:t xml:space="preserve">Página 12 libro 4.2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6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 w:rsidRPr="00737D11">
              <w:rPr>
                <w:rFonts w:ascii="Agency FB" w:hAnsi="Agency FB"/>
              </w:rPr>
              <w:t xml:space="preserve">Carlos Daniel Estrada  Guzmán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El rector </w:t>
            </w:r>
          </w:p>
          <w:p w:rsidR="00AA23AB" w:rsidRDefault="00AA23AB" w:rsidP="00AA23AB">
            <w:pPr>
              <w:spacing w:after="0" w:line="240" w:lineRule="auto"/>
            </w:pPr>
            <w:r>
              <w:t xml:space="preserve">Página 12 libro 4.2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6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>José Lucas Fulleda Jimenez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El Consejo Directivo  </w:t>
            </w:r>
          </w:p>
          <w:p w:rsidR="00AA23AB" w:rsidRDefault="00AA23AB" w:rsidP="00AA23AB">
            <w:pPr>
              <w:spacing w:after="0" w:line="240" w:lineRule="auto"/>
            </w:pPr>
            <w:r>
              <w:t xml:space="preserve">Página 12 libro 4.2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6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Nathalie Sofia Barros </w:t>
            </w:r>
            <w:r w:rsidRPr="00737D11">
              <w:rPr>
                <w:rFonts w:ascii="Agency FB" w:hAnsi="Agency FB"/>
              </w:rPr>
              <w:t>Henao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>Nuestros representantes en el colegio y el Consejo Estudiantil</w:t>
            </w:r>
          </w:p>
          <w:p w:rsidR="00AA23AB" w:rsidRDefault="00AA23AB" w:rsidP="00AA23AB">
            <w:pPr>
              <w:spacing w:after="0" w:line="240" w:lineRule="auto"/>
            </w:pPr>
            <w:r>
              <w:t>Página 13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8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Grupo #2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Matteo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Batos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Anaya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>El personero estudiantil</w:t>
            </w:r>
          </w:p>
          <w:p w:rsidR="00AA23AB" w:rsidRDefault="00AA23AB" w:rsidP="00AA23AB">
            <w:pPr>
              <w:spacing w:after="0" w:line="240" w:lineRule="auto"/>
            </w:pPr>
            <w:r>
              <w:t>Página 13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8 de julio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>Valeria Sofia</w:t>
            </w:r>
            <w:r w:rsidRPr="00737D11">
              <w:rPr>
                <w:rFonts w:ascii="Agency FB" w:hAnsi="Agency FB"/>
              </w:rPr>
              <w:t xml:space="preserve"> Bayuelo</w:t>
            </w:r>
            <w:r w:rsidRPr="00737D11">
              <w:rPr>
                <w:rFonts w:ascii="Agency FB" w:hAnsi="Agency FB"/>
                <w:lang w:val="en-US"/>
              </w:rPr>
              <w:t xml:space="preserve">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Chacón</w:t>
            </w:r>
            <w:proofErr w:type="spellEnd"/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El gobierno de mi País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17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13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Grupo #3 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Thaliana Lucia Bolívar Molina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Los gobernantes de nuestro país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13 de julio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Camilo Andrés Gallo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Peñaranda</w:t>
            </w:r>
            <w:proofErr w:type="spellEnd"/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El alcalde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13 de julio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Salome</w:t>
            </w:r>
            <w:r w:rsidRPr="00737D11">
              <w:rPr>
                <w:rFonts w:ascii="Agency FB" w:hAnsi="Agency FB"/>
                <w:lang w:val="en-US"/>
              </w:rPr>
              <w:t xml:space="preserve"> </w:t>
            </w:r>
            <w:r>
              <w:rPr>
                <w:rFonts w:ascii="Agency FB" w:hAnsi="Agency FB"/>
                <w:lang w:val="en-US"/>
              </w:rPr>
              <w:t xml:space="preserve">Gechem </w:t>
            </w:r>
            <w:proofErr w:type="spellStart"/>
            <w:r>
              <w:rPr>
                <w:rFonts w:ascii="Agency FB" w:hAnsi="Agency FB"/>
                <w:lang w:val="en-US"/>
              </w:rPr>
              <w:t>Garzó</w:t>
            </w:r>
            <w:r w:rsidRPr="00737D11">
              <w:rPr>
                <w:rFonts w:ascii="Agency FB" w:hAnsi="Agency FB"/>
                <w:lang w:val="en-US"/>
              </w:rPr>
              <w:t>n</w:t>
            </w:r>
            <w:proofErr w:type="spellEnd"/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El Gobernador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18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13 de julio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>Victorangel Giraldo Perutz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El presidente de la República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19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15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Grupo #4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Goretty Sophia Gonzá</w:t>
            </w:r>
            <w:r w:rsidRPr="00737D11">
              <w:rPr>
                <w:rFonts w:ascii="Agency FB" w:hAnsi="Agency FB"/>
                <w:lang w:val="en-US"/>
              </w:rPr>
              <w:t>lez Duque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>La junta de acción comunal JAC</w:t>
            </w:r>
          </w:p>
          <w:p w:rsidR="00AA23AB" w:rsidRDefault="00AA23AB" w:rsidP="00AA23AB">
            <w:pPr>
              <w:spacing w:after="0" w:line="240" w:lineRule="auto"/>
            </w:pPr>
            <w:r>
              <w:t>Página 19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15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</w:rPr>
              <w:t>Ítalo</w:t>
            </w:r>
            <w:r>
              <w:rPr>
                <w:rFonts w:ascii="Agency FB" w:hAnsi="Agency FB"/>
                <w:lang w:val="en-US"/>
              </w:rPr>
              <w:t xml:space="preserve">  José </w:t>
            </w:r>
            <w:proofErr w:type="spellStart"/>
            <w:r>
              <w:rPr>
                <w:rFonts w:ascii="Agency FB" w:hAnsi="Agency FB"/>
                <w:lang w:val="en-US"/>
              </w:rPr>
              <w:t>Leguí</w:t>
            </w:r>
            <w:r w:rsidRPr="00737D11">
              <w:rPr>
                <w:rFonts w:ascii="Agency FB" w:hAnsi="Agency FB"/>
                <w:lang w:val="en-US"/>
              </w:rPr>
              <w:t>a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Garcia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La organización territorial y el departamento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22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Grupo #5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Jorge Santiago  Lozano Barros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El municipio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20 libro 4.2</w:t>
            </w:r>
          </w:p>
          <w:p w:rsidR="00AA23AB" w:rsidRDefault="00AA23AB" w:rsidP="00AA23AB">
            <w:pPr>
              <w:spacing w:after="0" w:line="240" w:lineRule="auto"/>
            </w:pP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22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Valeria 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Malo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Arcieri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Los distritos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22 de julio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</w:rPr>
              <w:t>Sebastián</w:t>
            </w:r>
            <w:r w:rsidRPr="00737D11">
              <w:rPr>
                <w:rFonts w:ascii="Agency FB" w:hAnsi="Agency FB"/>
                <w:lang w:val="en-US"/>
              </w:rPr>
              <w:t xml:space="preserve"> </w:t>
            </w:r>
            <w:r w:rsidRPr="00737D11">
              <w:rPr>
                <w:rFonts w:ascii="Agency FB" w:hAnsi="Agency FB"/>
              </w:rPr>
              <w:t>Jesús</w:t>
            </w:r>
            <w:r w:rsidRPr="00737D11">
              <w:rPr>
                <w:rFonts w:ascii="Agency FB" w:hAnsi="Agency FB"/>
                <w:lang w:val="en-US"/>
              </w:rPr>
              <w:t xml:space="preserve"> </w:t>
            </w:r>
            <w:r w:rsidRPr="00737D11">
              <w:rPr>
                <w:rFonts w:ascii="Agency FB" w:hAnsi="Agency FB"/>
              </w:rPr>
              <w:t>Mangones</w:t>
            </w:r>
            <w:r w:rsidRPr="00737D11">
              <w:rPr>
                <w:rFonts w:ascii="Agency FB" w:hAnsi="Agency FB"/>
                <w:lang w:val="en-US"/>
              </w:rPr>
              <w:t xml:space="preserve"> </w:t>
            </w:r>
            <w:r w:rsidRPr="00737D11">
              <w:rPr>
                <w:rFonts w:ascii="Agency FB" w:hAnsi="Agency FB"/>
              </w:rPr>
              <w:t>C</w:t>
            </w:r>
            <w:r>
              <w:rPr>
                <w:rFonts w:ascii="Agency FB" w:hAnsi="Agency FB"/>
              </w:rPr>
              <w:t>.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Los territorios indígenas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20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22 de julio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 xml:space="preserve">Jorge  </w:t>
            </w:r>
            <w:r w:rsidRPr="00737D11">
              <w:rPr>
                <w:rFonts w:ascii="Agency FB" w:hAnsi="Agency FB"/>
                <w:lang w:val="en-US"/>
              </w:rPr>
              <w:t xml:space="preserve"> Martinez Mercado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Las ramas del poder público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22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27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Grupo #6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>Luciana Mercado Parra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La rama legislativa y el congreso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23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27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proofErr w:type="spellStart"/>
            <w:r w:rsidRPr="00737D11">
              <w:rPr>
                <w:rFonts w:ascii="Agency FB" w:hAnsi="Agency FB"/>
              </w:rPr>
              <w:t>Liah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Garay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Moreno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>El senado y la cámara de representantes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23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27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lastRenderedPageBreak/>
              <w:t xml:space="preserve">Sebastian  Felipe Orozco Valega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La Asamblea departamental </w:t>
            </w:r>
          </w:p>
          <w:p w:rsidR="00AA23AB" w:rsidRDefault="00AA23AB" w:rsidP="00AA23AB">
            <w:pPr>
              <w:spacing w:after="0" w:line="240" w:lineRule="auto"/>
            </w:pPr>
            <w:r>
              <w:t xml:space="preserve">Página 23 libro 4.2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29 de julio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Grupo #6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Maria Isabella  </w:t>
            </w:r>
            <w:r w:rsidRPr="00737D11">
              <w:rPr>
                <w:rFonts w:ascii="Agency FB" w:hAnsi="Agency FB"/>
              </w:rPr>
              <w:t>Ospino Guette</w:t>
            </w:r>
            <w:r w:rsidRPr="00737D11"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>El consejo municipal</w:t>
            </w:r>
          </w:p>
          <w:p w:rsidR="00AA23AB" w:rsidRDefault="00AA23AB" w:rsidP="00AA23AB">
            <w:pPr>
              <w:spacing w:after="0" w:line="240" w:lineRule="auto"/>
            </w:pPr>
            <w:r>
              <w:t xml:space="preserve"> Página 23 libro 4,2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29 de julio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Antonella Oyola Mendoza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La rama ejecutiva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24 libro 4,2</w:t>
            </w:r>
          </w:p>
        </w:tc>
        <w:tc>
          <w:tcPr>
            <w:tcW w:w="1559" w:type="dxa"/>
          </w:tcPr>
          <w:p w:rsidR="00AA23AB" w:rsidRDefault="00E666AF" w:rsidP="00AA23AB">
            <w:pPr>
              <w:spacing w:line="240" w:lineRule="auto"/>
            </w:pPr>
            <w:r>
              <w:t>29 de julio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Alejandro Palacio 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Colpas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La rama judicial y la Corte Suprema de Justicia </w:t>
            </w:r>
          </w:p>
          <w:p w:rsidR="00AA23AB" w:rsidRDefault="00AA23AB" w:rsidP="00AA23AB">
            <w:pPr>
              <w:spacing w:after="0" w:line="240" w:lineRule="auto"/>
            </w:pPr>
            <w:r>
              <w:t xml:space="preserve">Página 24 libro 4.2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3 de agosto </w:t>
            </w:r>
          </w:p>
        </w:tc>
        <w:tc>
          <w:tcPr>
            <w:tcW w:w="1559" w:type="dxa"/>
          </w:tcPr>
          <w:p w:rsidR="00AA23AB" w:rsidRDefault="00E666AF" w:rsidP="00AA23AB">
            <w:pPr>
              <w:spacing w:line="240" w:lineRule="auto"/>
            </w:pPr>
            <w:r>
              <w:t>Grupo #7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</w:t>
            </w:r>
            <w:r w:rsidRPr="00737D11">
              <w:rPr>
                <w:rFonts w:ascii="Agency FB" w:hAnsi="Agency FB"/>
              </w:rPr>
              <w:t xml:space="preserve">iego Andrés  Payares </w:t>
            </w:r>
            <w:proofErr w:type="spellStart"/>
            <w:r w:rsidRPr="00737D11">
              <w:rPr>
                <w:rFonts w:ascii="Agency FB" w:hAnsi="Agency FB"/>
              </w:rPr>
              <w:t>LLinas</w:t>
            </w:r>
            <w:proofErr w:type="spellEnd"/>
            <w:r w:rsidRPr="00737D11">
              <w:rPr>
                <w:rFonts w:ascii="Agency FB" w:hAnsi="Agency FB"/>
              </w:rPr>
              <w:t xml:space="preserve"> 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La Corte Constitucional y el Consejo Superior de la Judicatura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24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3 de agosto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</w:rPr>
              <w:t>Gabriela Sofía Pita  Hernández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Fiscalía General de la Nación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24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3 de agosto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proofErr w:type="spellStart"/>
            <w:r w:rsidRPr="00737D11">
              <w:rPr>
                <w:rFonts w:ascii="Agency FB" w:hAnsi="Agency FB"/>
                <w:lang w:val="en-US"/>
              </w:rPr>
              <w:t>Krisslady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Gabriela Rojas </w:t>
            </w:r>
            <w:r w:rsidRPr="00737D11">
              <w:rPr>
                <w:rFonts w:ascii="Agency FB" w:hAnsi="Agency FB"/>
              </w:rPr>
              <w:t>Angulo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 xml:space="preserve">El gobierno de los Indígenas </w:t>
            </w:r>
          </w:p>
          <w:p w:rsidR="00AA23AB" w:rsidRDefault="00AA23AB" w:rsidP="00AA23AB">
            <w:pPr>
              <w:spacing w:after="0" w:line="240" w:lineRule="auto"/>
            </w:pPr>
            <w:r>
              <w:t>Página 25 libro 4.2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 xml:space="preserve">5 de Agosto </w:t>
            </w:r>
          </w:p>
        </w:tc>
        <w:tc>
          <w:tcPr>
            <w:tcW w:w="1559" w:type="dxa"/>
          </w:tcPr>
          <w:p w:rsidR="00AA23AB" w:rsidRDefault="001909B6" w:rsidP="00AA23AB">
            <w:pPr>
              <w:spacing w:line="240" w:lineRule="auto"/>
            </w:pPr>
            <w:r>
              <w:t>Grupo #8</w:t>
            </w:r>
          </w:p>
        </w:tc>
      </w:tr>
      <w:tr w:rsidR="00AA23AB" w:rsidTr="00AA23AB">
        <w:tc>
          <w:tcPr>
            <w:tcW w:w="3681" w:type="dxa"/>
          </w:tcPr>
          <w:p w:rsidR="00AA23AB" w:rsidRPr="00737D11" w:rsidRDefault="00AA23AB" w:rsidP="00AA23AB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>Marian Suarez Saumet</w:t>
            </w:r>
          </w:p>
        </w:tc>
        <w:tc>
          <w:tcPr>
            <w:tcW w:w="3260" w:type="dxa"/>
          </w:tcPr>
          <w:p w:rsidR="00AA23AB" w:rsidRDefault="00AA23AB" w:rsidP="00AA23AB">
            <w:pPr>
              <w:spacing w:after="0" w:line="240" w:lineRule="auto"/>
            </w:pPr>
            <w:r>
              <w:t>La autonomía política de los Indígenas</w:t>
            </w:r>
          </w:p>
          <w:p w:rsidR="00AA23AB" w:rsidRDefault="00AA23AB" w:rsidP="00AA23AB">
            <w:pPr>
              <w:spacing w:after="0" w:line="240" w:lineRule="auto"/>
            </w:pPr>
            <w:r>
              <w:t xml:space="preserve">El gobierno de los Indígenas </w:t>
            </w:r>
          </w:p>
          <w:p w:rsidR="00AA23AB" w:rsidRDefault="00AA23AB" w:rsidP="00AA23AB">
            <w:pPr>
              <w:spacing w:after="0" w:line="240" w:lineRule="auto"/>
            </w:pPr>
            <w:r>
              <w:t xml:space="preserve">Página 25 libro 4.2 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  <w:r>
              <w:t>5 de Agosto</w:t>
            </w:r>
          </w:p>
        </w:tc>
        <w:tc>
          <w:tcPr>
            <w:tcW w:w="1559" w:type="dxa"/>
          </w:tcPr>
          <w:p w:rsidR="00AA23AB" w:rsidRDefault="00AA23AB" w:rsidP="00AA23AB">
            <w:pPr>
              <w:spacing w:line="240" w:lineRule="auto"/>
            </w:pPr>
          </w:p>
        </w:tc>
      </w:tr>
      <w:tr w:rsidR="00CF4526" w:rsidTr="00AA23AB">
        <w:tc>
          <w:tcPr>
            <w:tcW w:w="3681" w:type="dxa"/>
          </w:tcPr>
          <w:p w:rsidR="00CF4526" w:rsidRPr="00737D11" w:rsidRDefault="00CF4526" w:rsidP="00CF4526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>
              <w:rPr>
                <w:rFonts w:ascii="Agency FB" w:hAnsi="Agency FB"/>
                <w:lang w:val="en-US"/>
              </w:rPr>
              <w:t>Gabriel Andrés  Vá</w:t>
            </w:r>
            <w:r w:rsidRPr="00737D11">
              <w:rPr>
                <w:rFonts w:ascii="Agency FB" w:hAnsi="Agency FB"/>
                <w:lang w:val="en-US"/>
              </w:rPr>
              <w:t xml:space="preserve">squez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Serpa</w:t>
            </w:r>
            <w:proofErr w:type="spellEnd"/>
          </w:p>
        </w:tc>
        <w:tc>
          <w:tcPr>
            <w:tcW w:w="3260" w:type="dxa"/>
          </w:tcPr>
          <w:p w:rsidR="00CF4526" w:rsidRDefault="00CF4526" w:rsidP="00CF4526">
            <w:pPr>
              <w:spacing w:after="0" w:line="240" w:lineRule="auto"/>
            </w:pPr>
            <w:r>
              <w:t xml:space="preserve">Ser vulnerable y los niños son vulnerables </w:t>
            </w:r>
          </w:p>
          <w:p w:rsidR="00CF4526" w:rsidRDefault="00CF4526" w:rsidP="00CF4526">
            <w:pPr>
              <w:spacing w:after="0" w:line="240" w:lineRule="auto"/>
            </w:pPr>
            <w:r>
              <w:t xml:space="preserve">Página 35 libro 4.2 </w:t>
            </w:r>
          </w:p>
        </w:tc>
        <w:tc>
          <w:tcPr>
            <w:tcW w:w="1559" w:type="dxa"/>
          </w:tcPr>
          <w:p w:rsidR="00CF4526" w:rsidRDefault="00CF4526" w:rsidP="00CF4526">
            <w:pPr>
              <w:spacing w:line="240" w:lineRule="auto"/>
            </w:pPr>
            <w:r>
              <w:t xml:space="preserve">5 de Agosto </w:t>
            </w:r>
          </w:p>
        </w:tc>
        <w:tc>
          <w:tcPr>
            <w:tcW w:w="1559" w:type="dxa"/>
          </w:tcPr>
          <w:p w:rsidR="00CF4526" w:rsidRDefault="00CF4526" w:rsidP="00CF4526">
            <w:pPr>
              <w:spacing w:line="240" w:lineRule="auto"/>
            </w:pP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 w:rsidRPr="00737D11">
              <w:rPr>
                <w:rFonts w:ascii="Agency FB" w:hAnsi="Agency FB"/>
              </w:rPr>
              <w:t>Samuel Villero</w:t>
            </w:r>
            <w:r>
              <w:rPr>
                <w:rFonts w:ascii="Agency FB" w:hAnsi="Agency FB"/>
              </w:rPr>
              <w:t xml:space="preserve"> Osorio 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 xml:space="preserve">Los niños en Colombia </w:t>
            </w:r>
          </w:p>
          <w:p w:rsidR="00906919" w:rsidRDefault="00906919" w:rsidP="00906919">
            <w:pPr>
              <w:spacing w:after="0" w:line="240" w:lineRule="auto"/>
            </w:pPr>
            <w:r>
              <w:t>Página 35 libro 4.2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 xml:space="preserve">10 de agosto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>Grupo #9</w:t>
            </w: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proofErr w:type="spellStart"/>
            <w:r w:rsidRPr="00737D11">
              <w:rPr>
                <w:rFonts w:ascii="Agency FB" w:hAnsi="Agency FB"/>
                <w:lang w:val="en-US"/>
              </w:rPr>
              <w:t>Nicolás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Arena Castro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 xml:space="preserve">Tus derechos y los derechos de los niños </w:t>
            </w:r>
          </w:p>
          <w:p w:rsidR="00906919" w:rsidRDefault="00906919" w:rsidP="00906919">
            <w:pPr>
              <w:spacing w:after="0" w:line="240" w:lineRule="auto"/>
            </w:pPr>
            <w:r>
              <w:t xml:space="preserve">Página 37 libro 4.2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 xml:space="preserve">10de agosto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t xml:space="preserve">Oscar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Yussef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Arellanes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</w:t>
            </w:r>
            <w:proofErr w:type="spellStart"/>
            <w:r w:rsidRPr="00737D11">
              <w:rPr>
                <w:rFonts w:ascii="Agency FB" w:hAnsi="Agency FB"/>
                <w:lang w:val="en-US"/>
              </w:rPr>
              <w:t>Hemer</w:t>
            </w:r>
            <w:proofErr w:type="spellEnd"/>
            <w:r w:rsidRPr="00737D11">
              <w:rPr>
                <w:rFonts w:ascii="Agency FB" w:hAnsi="Agency FB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 xml:space="preserve">Los deberes </w:t>
            </w:r>
          </w:p>
          <w:p w:rsidR="00906919" w:rsidRDefault="00906919" w:rsidP="00906919">
            <w:pPr>
              <w:spacing w:after="0" w:line="240" w:lineRule="auto"/>
            </w:pPr>
            <w:r>
              <w:t xml:space="preserve">Página 36 libro 4.2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 xml:space="preserve">10 de Agosto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tabs>
                <w:tab w:val="left" w:pos="2790"/>
              </w:tabs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Santiago Borja  Zuleta 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 xml:space="preserve">Los derechos </w:t>
            </w:r>
          </w:p>
          <w:p w:rsidR="00906919" w:rsidRDefault="00906919" w:rsidP="00906919">
            <w:pPr>
              <w:spacing w:after="0" w:line="240" w:lineRule="auto"/>
            </w:pPr>
            <w:r>
              <w:t xml:space="preserve">Página 35 libro 4.2  libro 4.2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 xml:space="preserve">10 de agosto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Samuel</w:t>
            </w:r>
            <w:r w:rsidRPr="00737D11">
              <w:rPr>
                <w:rFonts w:ascii="Agency FB" w:hAnsi="Agency FB"/>
              </w:rPr>
              <w:t xml:space="preserve"> Camargo Santiago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 xml:space="preserve">Las instituciones que protegen tus derechos y organizaciones mundiales (solo nombrarlas) </w:t>
            </w:r>
          </w:p>
          <w:p w:rsidR="00906919" w:rsidRDefault="00906919" w:rsidP="00906919">
            <w:pPr>
              <w:spacing w:after="0" w:line="240" w:lineRule="auto"/>
            </w:pPr>
            <w:r>
              <w:t xml:space="preserve">Página 38 libro 4.2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 xml:space="preserve">12 de agosto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>Grupo #10</w:t>
            </w: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 w:rsidRPr="00737D11">
              <w:rPr>
                <w:rFonts w:ascii="Agency FB" w:hAnsi="Agency FB"/>
              </w:rPr>
              <w:t xml:space="preserve">Alexander Caro Zapata 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 xml:space="preserve">Organizaciones mundiales </w:t>
            </w:r>
          </w:p>
          <w:p w:rsidR="00906919" w:rsidRDefault="00906919" w:rsidP="00906919">
            <w:pPr>
              <w:spacing w:after="0" w:line="240" w:lineRule="auto"/>
            </w:pPr>
            <w:r>
              <w:t>ONU y la UNICEF</w:t>
            </w:r>
          </w:p>
          <w:p w:rsidR="00906919" w:rsidRDefault="00906919" w:rsidP="00906919">
            <w:pPr>
              <w:spacing w:after="0" w:line="240" w:lineRule="auto"/>
            </w:pPr>
            <w:r>
              <w:t>Página 38 libro 4.2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 xml:space="preserve">12 de agosto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Cata</w:t>
            </w:r>
            <w:r w:rsidRPr="00737D11">
              <w:rPr>
                <w:rFonts w:ascii="Agency FB" w:hAnsi="Agency FB"/>
              </w:rPr>
              <w:t>lina Del Mar Díaz  Wirdian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>Organizaciones Nacionales</w:t>
            </w:r>
          </w:p>
          <w:p w:rsidR="00906919" w:rsidRDefault="00906919" w:rsidP="00906919">
            <w:pPr>
              <w:spacing w:after="0" w:line="240" w:lineRule="auto"/>
            </w:pPr>
            <w:r>
              <w:t xml:space="preserve"> (nombrarlas) y el Instituto colombiano de Bienestar Familiar </w:t>
            </w:r>
          </w:p>
          <w:p w:rsidR="00906919" w:rsidRDefault="00906919" w:rsidP="00906919">
            <w:pPr>
              <w:spacing w:after="0" w:line="240" w:lineRule="auto"/>
            </w:pPr>
            <w:r>
              <w:t xml:space="preserve">Página 39 libro 4.2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>12 de agosto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</w:rPr>
              <w:t>Donaldo Andrés  Fernández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>La Comisaria de Familia y la Defensoría del pueblo.</w:t>
            </w:r>
          </w:p>
          <w:p w:rsidR="00906919" w:rsidRDefault="00906919" w:rsidP="00906919">
            <w:pPr>
              <w:spacing w:after="0" w:line="240" w:lineRule="auto"/>
            </w:pPr>
            <w:r>
              <w:t xml:space="preserve">Página 39 libro 4.2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 xml:space="preserve">12 de agosto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  <w:lang w:val="en-US"/>
              </w:rPr>
            </w:pPr>
            <w:r w:rsidRPr="00737D11">
              <w:rPr>
                <w:rFonts w:ascii="Agency FB" w:hAnsi="Agency FB"/>
                <w:lang w:val="en-US"/>
              </w:rPr>
              <w:lastRenderedPageBreak/>
              <w:t>Esteban David Trujillo Franco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 xml:space="preserve">Secretaria de Desarrollo e Integración Social y los niños en conflicto armado </w:t>
            </w:r>
          </w:p>
          <w:p w:rsidR="00906919" w:rsidRDefault="00906919" w:rsidP="00906919">
            <w:pPr>
              <w:spacing w:after="0" w:line="240" w:lineRule="auto"/>
            </w:pPr>
            <w:r>
              <w:t>Página 39 y 45 libro 4.2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 xml:space="preserve">18 de agosto </w:t>
            </w:r>
          </w:p>
        </w:tc>
        <w:tc>
          <w:tcPr>
            <w:tcW w:w="1559" w:type="dxa"/>
          </w:tcPr>
          <w:p w:rsidR="00906919" w:rsidRDefault="00227D4C" w:rsidP="00906919">
            <w:pPr>
              <w:spacing w:line="240" w:lineRule="auto"/>
            </w:pPr>
            <w:r>
              <w:t>Grupo # 11</w:t>
            </w:r>
          </w:p>
        </w:tc>
      </w:tr>
      <w:tr w:rsidR="00906919" w:rsidTr="00AA23AB">
        <w:tc>
          <w:tcPr>
            <w:tcW w:w="3681" w:type="dxa"/>
          </w:tcPr>
          <w:p w:rsidR="00906919" w:rsidRPr="00737D11" w:rsidRDefault="00906919" w:rsidP="00906919">
            <w:pPr>
              <w:pStyle w:val="Prrafodelista"/>
              <w:numPr>
                <w:ilvl w:val="0"/>
                <w:numId w:val="1"/>
              </w:numPr>
              <w:rPr>
                <w:rFonts w:ascii="Agency FB" w:hAnsi="Agency FB"/>
              </w:rPr>
            </w:pPr>
            <w:r w:rsidRPr="00737D11">
              <w:rPr>
                <w:rFonts w:ascii="Agency FB" w:hAnsi="Agency FB"/>
              </w:rPr>
              <w:t>Isaac  Velasco Granados</w:t>
            </w:r>
          </w:p>
        </w:tc>
        <w:tc>
          <w:tcPr>
            <w:tcW w:w="3260" w:type="dxa"/>
          </w:tcPr>
          <w:p w:rsidR="00906919" w:rsidRDefault="00906919" w:rsidP="00906919">
            <w:pPr>
              <w:spacing w:after="0" w:line="240" w:lineRule="auto"/>
            </w:pPr>
            <w:r>
              <w:t xml:space="preserve">Leyes que protegen a los niños en Colombia </w:t>
            </w:r>
          </w:p>
          <w:p w:rsidR="00906919" w:rsidRDefault="00906919" w:rsidP="00906919">
            <w:pPr>
              <w:spacing w:after="0" w:line="240" w:lineRule="auto"/>
            </w:pPr>
            <w:r>
              <w:t xml:space="preserve">Página 46 y 47  libro 4.2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  <w:r>
              <w:t xml:space="preserve">18 de agosto </w:t>
            </w:r>
          </w:p>
        </w:tc>
        <w:tc>
          <w:tcPr>
            <w:tcW w:w="1559" w:type="dxa"/>
          </w:tcPr>
          <w:p w:rsidR="00906919" w:rsidRDefault="00906919" w:rsidP="00906919">
            <w:pPr>
              <w:spacing w:line="240" w:lineRule="auto"/>
            </w:pPr>
          </w:p>
        </w:tc>
      </w:tr>
    </w:tbl>
    <w:p w:rsidR="002443BF" w:rsidRDefault="002443BF"/>
    <w:p w:rsidR="007C1913" w:rsidRDefault="007C1913"/>
    <w:p w:rsidR="007C1913" w:rsidRDefault="007C1913"/>
    <w:p w:rsidR="007C1913" w:rsidRDefault="007C1913"/>
    <w:p w:rsidR="007C1913" w:rsidRDefault="007C1913"/>
    <w:p w:rsidR="000D0F66" w:rsidRDefault="000D0F66" w:rsidP="00CF4526"/>
    <w:sectPr w:rsidR="000D0F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349E"/>
    <w:multiLevelType w:val="hybridMultilevel"/>
    <w:tmpl w:val="C7500628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10"/>
    <w:rsid w:val="000A0EE6"/>
    <w:rsid w:val="000D0F66"/>
    <w:rsid w:val="001909B6"/>
    <w:rsid w:val="001B5FAF"/>
    <w:rsid w:val="00227D4C"/>
    <w:rsid w:val="002443BF"/>
    <w:rsid w:val="0028621B"/>
    <w:rsid w:val="00326471"/>
    <w:rsid w:val="00425F49"/>
    <w:rsid w:val="005D1D1E"/>
    <w:rsid w:val="007B1E9C"/>
    <w:rsid w:val="007C1913"/>
    <w:rsid w:val="008079CF"/>
    <w:rsid w:val="00906919"/>
    <w:rsid w:val="009C49C0"/>
    <w:rsid w:val="00AA23AB"/>
    <w:rsid w:val="00AD0800"/>
    <w:rsid w:val="00B371DE"/>
    <w:rsid w:val="00BE5910"/>
    <w:rsid w:val="00CF4526"/>
    <w:rsid w:val="00E666AF"/>
    <w:rsid w:val="00E700A0"/>
    <w:rsid w:val="00F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88DA3-B100-4C23-8A08-EC292903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10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5910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59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</dc:creator>
  <cp:keywords/>
  <dc:description/>
  <cp:lastModifiedBy>DEISY</cp:lastModifiedBy>
  <cp:revision>2</cp:revision>
  <dcterms:created xsi:type="dcterms:W3CDTF">2020-07-28T20:02:00Z</dcterms:created>
  <dcterms:modified xsi:type="dcterms:W3CDTF">2020-07-28T20:02:00Z</dcterms:modified>
</cp:coreProperties>
</file>