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3D" w:rsidRDefault="00366B1C">
      <w:pPr>
        <w:ind w:left="720" w:firstLine="720"/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-41909</wp:posOffset>
            </wp:positionH>
            <wp:positionV relativeFrom="paragraph">
              <wp:posOffset>4445</wp:posOffset>
            </wp:positionV>
            <wp:extent cx="647700" cy="619125"/>
            <wp:effectExtent l="0" t="0" r="0" b="0"/>
            <wp:wrapSquare wrapText="bothSides" distT="0" distB="0" distL="114300" distR="114300"/>
            <wp:docPr id="26" name="image26.png" descr="https://lh6.googleusercontent.com/uk84OsCiqdGoFwXuyTRn_TGkxxd-ipRZAVf8KuH-5bghhoHEzyaaO0lXD1SCFyB2e4uIDtudiLB2NP1FNJa1Slxmr6mDG30RJjzJZJubQ46KL_PDSmXL8c0VEge0HSUjKkKm4UYoINyhTL4D6JUTwojKeVSfO4Hj6td6_3AE_e41OFFv_x8Wix4SHN-cwQdHJcTA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https://lh6.googleusercontent.com/uk84OsCiqdGoFwXuyTRn_TGkxxd-ipRZAVf8KuH-5bghhoHEzyaaO0lXD1SCFyB2e4uIDtudiLB2NP1FNJa1Slxmr6mDG30RJjzJZJubQ46KL_PDSmXL8c0VEge0HSUjKkKm4UYoINyhTL4D6JUTwojKeVSfO4Hj6td6_3AE_e41OFFv_x8Wix4SHN-cwQdHJcTA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COLEGIO DEL SAGRADO CORAZON.</w:t>
      </w:r>
    </w:p>
    <w:p w:rsidR="00142B3D" w:rsidRDefault="008836E3" w:rsidP="008836E3">
      <w:pPr>
        <w:ind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</w:t>
      </w:r>
      <w:r w:rsidR="00366B1C">
        <w:rPr>
          <w:rFonts w:ascii="Arial" w:eastAsia="Arial" w:hAnsi="Arial" w:cs="Arial"/>
          <w:b/>
        </w:rPr>
        <w:t>CUESTIONARIO MATEMATICAS 1</w:t>
      </w:r>
      <w:r>
        <w:rPr>
          <w:rFonts w:ascii="Arial" w:eastAsia="Arial" w:hAnsi="Arial" w:cs="Arial"/>
          <w:b/>
        </w:rPr>
        <w:t>°</w:t>
      </w:r>
      <w:r w:rsidR="00366B1C">
        <w:rPr>
          <w:rFonts w:ascii="Arial" w:eastAsia="Arial" w:hAnsi="Arial" w:cs="Arial"/>
          <w:b/>
        </w:rPr>
        <w:t xml:space="preserve"> GRADO.</w:t>
      </w:r>
    </w:p>
    <w:p w:rsidR="00142B3D" w:rsidRDefault="00142B3D">
      <w:pPr>
        <w:ind w:firstLine="720"/>
        <w:rPr>
          <w:rFonts w:ascii="Arial" w:eastAsia="Arial" w:hAnsi="Arial" w:cs="Arial"/>
          <w:b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¿Un grupo de elementos puede tener?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</w:t>
      </w:r>
      <w:r w:rsidRPr="002370D9">
        <w:rPr>
          <w:rFonts w:ascii="Arial" w:eastAsia="Arial" w:hAnsi="Arial" w:cs="Arial"/>
          <w:b/>
        </w:rPr>
        <w:t>: Más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>Menos elementos que</w:t>
      </w:r>
      <w:r>
        <w:rPr>
          <w:rFonts w:ascii="Arial" w:eastAsia="Arial" w:hAnsi="Arial" w:cs="Arial"/>
        </w:rPr>
        <w:t xml:space="preserve"> otro grupo. </w:t>
      </w:r>
      <w:r w:rsidRPr="002370D9">
        <w:rPr>
          <w:rFonts w:ascii="Arial" w:eastAsia="Arial" w:hAnsi="Arial" w:cs="Arial"/>
          <w:b/>
        </w:rPr>
        <w:t xml:space="preserve">Tantos elementos como </w:t>
      </w:r>
      <w:r>
        <w:rPr>
          <w:rFonts w:ascii="Arial" w:eastAsia="Arial" w:hAnsi="Arial" w:cs="Arial"/>
        </w:rPr>
        <w:t>otro grupo.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comparamos las cantidades?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Las cantidades las comparamos utilizando los símbolos:</w: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3834765</wp:posOffset>
            </wp:positionH>
            <wp:positionV relativeFrom="paragraph">
              <wp:posOffset>116840</wp:posOffset>
            </wp:positionV>
            <wp:extent cx="1982470" cy="1115060"/>
            <wp:effectExtent l="0" t="0" r="0" b="0"/>
            <wp:wrapSquare wrapText="bothSides" distT="0" distB="0" distL="114300" distR="114300"/>
            <wp:docPr id="10" name="image5.png" descr="Mayor que, igual que, menor que Video de números para niños De Peques  Aprenden Jugand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ayor que, igual que, menor que Video de números para niños De Peques  Aprenden Jugando - YouTub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Mayor que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&gt;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Menor que </w:t>
      </w:r>
      <w:r>
        <w:rPr>
          <w:rFonts w:ascii="Arial" w:eastAsia="Arial" w:hAnsi="Arial" w:cs="Arial"/>
          <w:b/>
          <w:sz w:val="28"/>
          <w:szCs w:val="28"/>
        </w:rPr>
        <w:t>&lt;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Igual que </w:t>
      </w:r>
      <w:r>
        <w:rPr>
          <w:rFonts w:ascii="Arial" w:eastAsia="Arial" w:hAnsi="Arial" w:cs="Arial"/>
          <w:b/>
          <w:sz w:val="28"/>
          <w:szCs w:val="28"/>
        </w:rPr>
        <w:t>=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¿Qué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Los números ordinales son aquellos que nos indican un orden o una posición.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números ordinales?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R: </w:t>
      </w:r>
      <w:r>
        <w:rPr>
          <w:rFonts w:ascii="Arial" w:eastAsia="Arial" w:hAnsi="Arial" w:cs="Arial"/>
        </w:rPr>
        <w:tab/>
        <w:t>Primero: 1°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Sexto: 6°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Segundo:2°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Séptimo: 7°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Tercero: 3°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Octavo: 8°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Cuarto: 4°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Noveno: 9°</w:t>
      </w:r>
    </w:p>
    <w:p w:rsidR="00142B3D" w:rsidRDefault="00366B1C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Quinto: 5°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Décimo: 10°</w:t>
      </w:r>
    </w:p>
    <w:p w:rsidR="00142B3D" w:rsidRDefault="00142B3D">
      <w:pPr>
        <w:ind w:firstLine="720"/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¿Cómo se llama la línea en donde se pueden escribir los números en orden? 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Se llama recta numérica.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En la recta numérica. Cuál es el número que se encuentra entre el 4 y el 6.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El número es el 5</w: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-3809</wp:posOffset>
            </wp:positionH>
            <wp:positionV relativeFrom="paragraph">
              <wp:posOffset>4445</wp:posOffset>
            </wp:positionV>
            <wp:extent cx="5612130" cy="723265"/>
            <wp:effectExtent l="0" t="0" r="0" b="0"/>
            <wp:wrapSquare wrapText="bothSides" distT="0" distB="0" distL="114300" distR="11430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 numero de dos cifras se puede descomponer en…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En decena y unidades.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es la decena? 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La decena está formada por </w:t>
      </w:r>
      <w:r>
        <w:rPr>
          <w:rFonts w:ascii="Arial" w:eastAsia="Arial" w:hAnsi="Arial" w:cs="Arial"/>
          <w:b/>
          <w:color w:val="000000"/>
        </w:rPr>
        <w:t>10 unidades</w:t>
      </w:r>
      <w:r>
        <w:rPr>
          <w:rFonts w:ascii="Arial" w:eastAsia="Arial" w:hAnsi="Arial" w:cs="Arial"/>
          <w:color w:val="000000"/>
        </w:rPr>
        <w:t>. Se representa con el número 10 y ocupa el segundo lugar de derecha a izquierda en la tabla de posiciones y en el ábaco.</w:t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4602480</wp:posOffset>
            </wp:positionH>
            <wp:positionV relativeFrom="paragraph">
              <wp:posOffset>220980</wp:posOffset>
            </wp:positionV>
            <wp:extent cx="1009650" cy="838200"/>
            <wp:effectExtent l="0" t="0" r="0" b="0"/>
            <wp:wrapSquare wrapText="bothSides" distT="0" distB="0" distL="114300" distR="114300"/>
            <wp:docPr id="25" name="image25.png" descr="https://lh5.googleusercontent.com/5MuJsw_k6t6XmZpduNkmQZaZnmybgD2kAHRwwfBpRUUA2E3clxR6RuvWyPB1ZYj5QhTo0dO0_3BvtlviPeVL_Zw7vIcC6Os45wBXTPH2WRLg8eel_kveYuHronj7uw4LqGZwjaTCeMeN-EPBd31W3x1AZELJCA6M6pUfOf1oyQ-8o0MjFMQQ8QDWeYEsb4ozhsg5d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https://lh5.googleusercontent.com/5MuJsw_k6t6XmZpduNkmQZaZnmybgD2kAHRwwfBpRUUA2E3clxR6RuvWyPB1ZYj5QhTo0dO0_3BvtlviPeVL_Zw7vIcC6Os45wBXTPH2WRLg8eel_kveYuHronj7uw4LqGZwjaTCeMeN-EPBd31W3x1AZELJCA6M6pUfOf1oyQ-8o0MjFMQQ8QDWeYEsb4ozhsg5d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8"/>
        <w:gridCol w:w="448"/>
      </w:tblGrid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</w:t>
            </w:r>
          </w:p>
        </w:tc>
      </w:tr>
      <w:tr w:rsidR="00142B3D">
        <w:trPr>
          <w:trHeight w:val="3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3D" w:rsidRDefault="00366B1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</w:tbl>
    <w:p w:rsidR="00142B3D" w:rsidRDefault="00142B3D">
      <w:pPr>
        <w:rPr>
          <w:rFonts w:ascii="Arial" w:eastAsia="Arial" w:hAnsi="Arial" w:cs="Arial"/>
        </w:rPr>
      </w:pP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¿Cuántas decenas hay en…?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10= 1 decena                                                   60= 6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 = 2 decenas                                                70= 7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30 = 3 decenas                                                80= 8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40 = 4 decenas                                                90= 9 decenas</w:t>
      </w:r>
    </w:p>
    <w:p w:rsidR="00142B3D" w:rsidRDefault="00366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50= 5 decenas </w:t>
      </w:r>
    </w:p>
    <w:p w:rsidR="00142B3D" w:rsidRDefault="00142B3D">
      <w:pPr>
        <w:rPr>
          <w:rFonts w:ascii="Arial" w:eastAsia="Arial" w:hAnsi="Arial" w:cs="Arial"/>
          <w:b/>
          <w:color w:val="000000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El número que tiene en el lugar de las unidades un 4 y en las decenas un 6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64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El número que tiene en el lugar de las unidades un 7 y en las decenas un 2 es…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27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Para poder dibujarte o hacer una firma necesitas realizar diferentes tipos de trazos. Estos trazos se conocen como…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Líneas.</w:t>
      </w:r>
    </w:p>
    <w:p w:rsidR="00142B3D" w:rsidRDefault="00142B3D">
      <w:pPr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los tipos de líneas?</w:t>
      </w:r>
    </w:p>
    <w:p w:rsidR="00142B3D" w:rsidRDefault="00366B1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las líneas curvas y las líneas rectas. También las abiertas y cerradas. </w:t>
      </w:r>
    </w:p>
    <w:p w:rsidR="00142B3D" w:rsidRDefault="00366B1C">
      <w:pPr>
        <w:rPr>
          <w:rFonts w:ascii="Arial" w:eastAsia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55245</wp:posOffset>
            </wp:positionV>
            <wp:extent cx="3152775" cy="1057275"/>
            <wp:effectExtent l="0" t="0" r="0" b="0"/>
            <wp:wrapSquare wrapText="bothSides" distT="0" distB="0" distL="114300" distR="114300"/>
            <wp:docPr id="2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¿Cuáles son las líneas abiertas? </w:t>
      </w: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3663315</wp:posOffset>
            </wp:positionH>
            <wp:positionV relativeFrom="paragraph">
              <wp:posOffset>13970</wp:posOffset>
            </wp:positionV>
            <wp:extent cx="2524125" cy="1238250"/>
            <wp:effectExtent l="0" t="0" r="0" b="0"/>
            <wp:wrapSquare wrapText="bothSides" distT="0" distB="0" distL="114300" distR="114300"/>
            <wp:docPr id="1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no se unen.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¿Cuáles son las líneas cerradas?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Son aquellas donde sus extremos se unen.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Las líneas rectas se pueden clasificar en dos tipos, estas son…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y la línea vertical. 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horizontal?</w:t>
      </w: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4253865</wp:posOffset>
            </wp:positionH>
            <wp:positionV relativeFrom="paragraph">
              <wp:posOffset>6350</wp:posOffset>
            </wp:positionV>
            <wp:extent cx="2152650" cy="1504950"/>
            <wp:effectExtent l="0" t="0" r="0" b="0"/>
            <wp:wrapSquare wrapText="bothSides" distT="0" distB="0" distL="114300" distR="11430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línea horizontal va de izquierda a derecha, o de derecha a izquierda.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¿Cuál es el sentido de la línea vertical?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La línea vertical va de arriba hacia abajo o de abajo hacia arriba. 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¿Qué mide la longitud? 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La longitud mide que tan largo, que tan ancho y que tan alto es un objeto.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¿Qué es el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 El centímetro (</w:t>
      </w:r>
      <w:r>
        <w:rPr>
          <w:rFonts w:ascii="Arial" w:eastAsia="Arial" w:hAnsi="Arial" w:cs="Arial"/>
          <w:b/>
        </w:rPr>
        <w:t>cm</w:t>
      </w:r>
      <w:r>
        <w:rPr>
          <w:rFonts w:ascii="Arial" w:eastAsia="Arial" w:hAnsi="Arial" w:cs="Arial"/>
        </w:rPr>
        <w:t>) es una unidad de medida de longitud. Para medir el centímetro se utiliza la regla.</w:t>
      </w:r>
    </w:p>
    <w:p w:rsidR="00142B3D" w:rsidRDefault="00142B3D">
      <w:pPr>
        <w:tabs>
          <w:tab w:val="left" w:pos="900"/>
        </w:tabs>
        <w:rPr>
          <w:rFonts w:ascii="Arial" w:eastAsia="Arial" w:hAnsi="Arial" w:cs="Arial"/>
        </w:rPr>
      </w:pPr>
    </w:p>
    <w:p w:rsidR="00142B3D" w:rsidRDefault="00366B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¿Cómo se representa un centímetro?</w:t>
      </w:r>
    </w:p>
    <w:p w:rsidR="00142B3D" w:rsidRDefault="00366B1C">
      <w:pPr>
        <w:tabs>
          <w:tab w:val="left" w:pos="9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R:</w:t>
      </w:r>
      <w:r>
        <w:rPr>
          <w:rFonts w:ascii="Arial" w:eastAsia="Arial" w:hAnsi="Arial" w:cs="Arial"/>
        </w:rPr>
        <w:t xml:space="preserve"> 1 centímetro = 1cm</w:t>
      </w:r>
    </w:p>
    <w:sectPr w:rsidR="00142B3D" w:rsidSect="00E749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557"/>
    <w:multiLevelType w:val="multilevel"/>
    <w:tmpl w:val="D5A6C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F47A8"/>
    <w:multiLevelType w:val="multilevel"/>
    <w:tmpl w:val="8780A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D"/>
    <w:rsid w:val="00112561"/>
    <w:rsid w:val="00142B3D"/>
    <w:rsid w:val="001967A6"/>
    <w:rsid w:val="002370D9"/>
    <w:rsid w:val="002E051E"/>
    <w:rsid w:val="00366B1C"/>
    <w:rsid w:val="0045728A"/>
    <w:rsid w:val="00687792"/>
    <w:rsid w:val="007E1246"/>
    <w:rsid w:val="007F209C"/>
    <w:rsid w:val="008545F6"/>
    <w:rsid w:val="008836E3"/>
    <w:rsid w:val="00CD34A9"/>
    <w:rsid w:val="00DF7F1A"/>
    <w:rsid w:val="00E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17690-BB64-40CD-A314-8A8AE592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19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AULA 1C</cp:lastModifiedBy>
  <cp:revision>2</cp:revision>
  <dcterms:created xsi:type="dcterms:W3CDTF">2025-03-18T17:24:00Z</dcterms:created>
  <dcterms:modified xsi:type="dcterms:W3CDTF">2025-03-18T17:24:00Z</dcterms:modified>
</cp:coreProperties>
</file>