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13" w:rsidRDefault="00EB39F1">
      <w:pPr>
        <w:rPr>
          <w:lang w:val="es-CO"/>
        </w:rPr>
      </w:pPr>
      <w:r w:rsidRPr="00EB39F1">
        <w:rPr>
          <w:lang w:val="es-CO"/>
        </w:rPr>
        <w:t>ACTIVIDADES DELA SEMANA DEL 2 AL 5</w:t>
      </w:r>
      <w:r>
        <w:rPr>
          <w:lang w:val="es-CO"/>
        </w:rPr>
        <w:t xml:space="preserve"> DE JULIO</w:t>
      </w:r>
      <w:bookmarkStart w:id="0" w:name="_GoBack"/>
      <w:bookmarkEnd w:id="0"/>
    </w:p>
    <w:tbl>
      <w:tblPr>
        <w:tblW w:w="7088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1073"/>
        <w:gridCol w:w="1126"/>
        <w:gridCol w:w="1174"/>
        <w:gridCol w:w="1219"/>
        <w:gridCol w:w="1569"/>
      </w:tblGrid>
      <w:tr w:rsidR="008B54DA" w:rsidRPr="008B54DA" w:rsidTr="000F772B">
        <w:trPr>
          <w:trHeight w:val="300"/>
        </w:trPr>
        <w:tc>
          <w:tcPr>
            <w:tcW w:w="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 w:rsidRPr="008B54DA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TERCERO D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LUNES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MARTES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MIERCOLES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JUEVES</w:t>
            </w:r>
          </w:p>
        </w:tc>
        <w:tc>
          <w:tcPr>
            <w:tcW w:w="156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VIERNES</w:t>
            </w:r>
          </w:p>
        </w:tc>
      </w:tr>
      <w:tr w:rsidR="008B54DA" w:rsidRPr="008B54DA" w:rsidTr="000F772B">
        <w:trPr>
          <w:trHeight w:val="300"/>
        </w:trPr>
        <w:tc>
          <w:tcPr>
            <w:tcW w:w="92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6.50 a.m.</w:t>
            </w:r>
          </w:p>
        </w:tc>
        <w:tc>
          <w:tcPr>
            <w:tcW w:w="107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8B54DA">
              <w:rPr>
                <w:rFonts w:ascii="Calibri" w:eastAsia="Times New Roman" w:hAnsi="Calibri" w:cs="Calibri"/>
                <w:lang w:eastAsia="en-CA"/>
              </w:rPr>
              <w:t>REFLEXIÒN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8B54DA">
              <w:rPr>
                <w:rFonts w:ascii="Calibri" w:eastAsia="Times New Roman" w:hAnsi="Calibri" w:cs="Calibri"/>
                <w:lang w:eastAsia="en-CA"/>
              </w:rPr>
              <w:t>REFLEXIÒN</w:t>
            </w: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8B54DA">
              <w:rPr>
                <w:rFonts w:ascii="Calibri" w:eastAsia="Times New Roman" w:hAnsi="Calibri" w:cs="Calibri"/>
                <w:lang w:eastAsia="en-CA"/>
              </w:rPr>
              <w:t>REFLEXIÒN</w:t>
            </w:r>
          </w:p>
        </w:tc>
        <w:tc>
          <w:tcPr>
            <w:tcW w:w="12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8B54DA">
              <w:rPr>
                <w:rFonts w:ascii="Calibri" w:eastAsia="Times New Roman" w:hAnsi="Calibri" w:cs="Calibri"/>
                <w:lang w:eastAsia="en-CA"/>
              </w:rPr>
              <w:t>REFLEXIÒN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8B54DA">
              <w:rPr>
                <w:rFonts w:ascii="Calibri" w:eastAsia="Times New Roman" w:hAnsi="Calibri" w:cs="Calibri"/>
                <w:lang w:eastAsia="en-CA"/>
              </w:rPr>
              <w:t>REFLEXIÒN</w:t>
            </w:r>
          </w:p>
        </w:tc>
      </w:tr>
      <w:tr w:rsidR="008B54DA" w:rsidRPr="008B54DA" w:rsidTr="000F772B">
        <w:trPr>
          <w:trHeight w:val="300"/>
        </w:trPr>
        <w:tc>
          <w:tcPr>
            <w:tcW w:w="92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</w:pPr>
            <w:r w:rsidRPr="008B5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t>7:00 a.m. - 8:50 a.m.</w:t>
            </w:r>
          </w:p>
        </w:tc>
        <w:tc>
          <w:tcPr>
            <w:tcW w:w="107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proofErr w:type="spellStart"/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L.Castellana</w:t>
            </w:r>
            <w:proofErr w:type="spellEnd"/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: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proofErr w:type="spellStart"/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Inglés</w:t>
            </w:r>
            <w:proofErr w:type="spellEnd"/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: Present Continuous explanation #1. - Notebook and Practice and Student's Book.</w:t>
            </w: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 w:eastAsia="en-CA"/>
              </w:rPr>
            </w:pPr>
            <w:proofErr w:type="spellStart"/>
            <w:r w:rsidRPr="008B54DA">
              <w:rPr>
                <w:rFonts w:ascii="Calibri" w:eastAsia="Times New Roman" w:hAnsi="Calibri" w:cs="Calibri"/>
                <w:b/>
                <w:bCs/>
                <w:lang w:val="es-CO" w:eastAsia="en-CA"/>
              </w:rPr>
              <w:t>L.Castellana</w:t>
            </w:r>
            <w:proofErr w:type="spellEnd"/>
            <w:r w:rsidRPr="008B54DA">
              <w:rPr>
                <w:rFonts w:ascii="Calibri" w:eastAsia="Times New Roman" w:hAnsi="Calibri" w:cs="Calibri"/>
                <w:b/>
                <w:bCs/>
                <w:lang w:val="es-CO" w:eastAsia="en-CA"/>
              </w:rPr>
              <w:t xml:space="preserve">: video: repaso </w:t>
            </w:r>
            <w:proofErr w:type="spellStart"/>
            <w:r w:rsidRPr="008B54DA">
              <w:rPr>
                <w:rFonts w:ascii="Calibri" w:eastAsia="Times New Roman" w:hAnsi="Calibri" w:cs="Calibri"/>
                <w:b/>
                <w:bCs/>
                <w:lang w:val="es-CO" w:eastAsia="en-CA"/>
              </w:rPr>
              <w:t>caracter´sticas</w:t>
            </w:r>
            <w:proofErr w:type="spellEnd"/>
            <w:r w:rsidRPr="008B54DA">
              <w:rPr>
                <w:rFonts w:ascii="Calibri" w:eastAsia="Times New Roman" w:hAnsi="Calibri" w:cs="Calibri"/>
                <w:b/>
                <w:bCs/>
                <w:lang w:val="es-CO" w:eastAsia="en-CA"/>
              </w:rPr>
              <w:t xml:space="preserve"> del teatro, TIPOS DE TEATRO: actividades en el libro web y en el libro físico.</w:t>
            </w:r>
          </w:p>
        </w:tc>
        <w:tc>
          <w:tcPr>
            <w:tcW w:w="12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proofErr w:type="spellStart"/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Science:The</w:t>
            </w:r>
            <w:proofErr w:type="spellEnd"/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 xml:space="preserve"> locomotor system page 5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 w:eastAsia="en-CA"/>
              </w:rPr>
            </w:pPr>
            <w:proofErr w:type="spellStart"/>
            <w:r w:rsidRPr="008B54DA">
              <w:rPr>
                <w:rFonts w:ascii="Calibri" w:eastAsia="Times New Roman" w:hAnsi="Calibri" w:cs="Calibri"/>
                <w:b/>
                <w:bCs/>
                <w:lang w:val="es-CO" w:eastAsia="en-CA"/>
              </w:rPr>
              <w:t>L.Castellana</w:t>
            </w:r>
            <w:proofErr w:type="spellEnd"/>
            <w:r w:rsidRPr="008B54DA">
              <w:rPr>
                <w:rFonts w:ascii="Calibri" w:eastAsia="Times New Roman" w:hAnsi="Calibri" w:cs="Calibri"/>
                <w:b/>
                <w:bCs/>
                <w:lang w:val="es-CO" w:eastAsia="en-CA"/>
              </w:rPr>
              <w:t>: consignación EL TEATRO.</w:t>
            </w:r>
          </w:p>
        </w:tc>
      </w:tr>
      <w:tr w:rsidR="008B54DA" w:rsidRPr="008B54DA" w:rsidTr="000F772B">
        <w:trPr>
          <w:trHeight w:val="1710"/>
        </w:trPr>
        <w:tc>
          <w:tcPr>
            <w:tcW w:w="92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</w:pPr>
            <w:r w:rsidRPr="008B5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t>7:50 a.m. - 8:40 a.m.</w:t>
            </w:r>
          </w:p>
        </w:tc>
        <w:tc>
          <w:tcPr>
            <w:tcW w:w="107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proofErr w:type="spellStart"/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Sociales</w:t>
            </w:r>
            <w:proofErr w:type="spellEnd"/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: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 w:eastAsia="en-CA"/>
              </w:rPr>
            </w:pPr>
            <w:r w:rsidRPr="008B54DA">
              <w:rPr>
                <w:rFonts w:ascii="Calibri" w:eastAsia="Times New Roman" w:hAnsi="Calibri" w:cs="Calibri"/>
                <w:b/>
                <w:bCs/>
                <w:lang w:val="es-CO" w:eastAsia="en-CA"/>
              </w:rPr>
              <w:t xml:space="preserve">Matemáticas: Multiplicación abreviada. Cálculo mental en el libro web módulo #2 </w:t>
            </w:r>
            <w:proofErr w:type="spellStart"/>
            <w:r w:rsidRPr="008B54DA">
              <w:rPr>
                <w:rFonts w:ascii="Calibri" w:eastAsia="Times New Roman" w:hAnsi="Calibri" w:cs="Calibri"/>
                <w:b/>
                <w:bCs/>
                <w:lang w:val="es-CO" w:eastAsia="en-CA"/>
              </w:rPr>
              <w:t>pág</w:t>
            </w:r>
            <w:proofErr w:type="spellEnd"/>
            <w:r w:rsidRPr="008B54DA">
              <w:rPr>
                <w:rFonts w:ascii="Calibri" w:eastAsia="Times New Roman" w:hAnsi="Calibri" w:cs="Calibri"/>
                <w:b/>
                <w:bCs/>
                <w:lang w:val="es-CO" w:eastAsia="en-CA"/>
              </w:rPr>
              <w:t xml:space="preserve"> 27.Repaso en el cuaderno, practicar operaciones básicas en el libro cuaderno.</w:t>
            </w: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 w:eastAsia="en-CA"/>
              </w:rPr>
            </w:pPr>
            <w:proofErr w:type="spellStart"/>
            <w:r w:rsidRPr="008B54DA">
              <w:rPr>
                <w:rFonts w:ascii="Calibri" w:eastAsia="Times New Roman" w:hAnsi="Calibri" w:cs="Calibri"/>
                <w:b/>
                <w:bCs/>
                <w:lang w:val="es-CO" w:eastAsia="en-CA"/>
              </w:rPr>
              <w:t>Sociales:Copiar</w:t>
            </w:r>
            <w:proofErr w:type="spellEnd"/>
            <w:r w:rsidRPr="008B54DA">
              <w:rPr>
                <w:rFonts w:ascii="Calibri" w:eastAsia="Times New Roman" w:hAnsi="Calibri" w:cs="Calibri"/>
                <w:b/>
                <w:bCs/>
                <w:lang w:val="es-CO" w:eastAsia="en-CA"/>
              </w:rPr>
              <w:t xml:space="preserve"> lección de derechos y deberes, leer páginas 22 y 25 y hacer actividades en la página 22y 23</w:t>
            </w:r>
          </w:p>
        </w:tc>
        <w:tc>
          <w:tcPr>
            <w:tcW w:w="12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 w:eastAsia="en-CA"/>
              </w:rPr>
            </w:pPr>
            <w:proofErr w:type="spellStart"/>
            <w:r w:rsidRPr="008B54DA">
              <w:rPr>
                <w:rFonts w:ascii="Calibri" w:eastAsia="Times New Roman" w:hAnsi="Calibri" w:cs="Calibri"/>
                <w:b/>
                <w:bCs/>
                <w:lang w:val="es-CO" w:eastAsia="en-CA"/>
              </w:rPr>
              <w:t>L.Castellana</w:t>
            </w:r>
            <w:proofErr w:type="spellEnd"/>
            <w:r w:rsidRPr="008B54DA">
              <w:rPr>
                <w:rFonts w:ascii="Calibri" w:eastAsia="Times New Roman" w:hAnsi="Calibri" w:cs="Calibri"/>
                <w:b/>
                <w:bCs/>
                <w:lang w:val="es-CO" w:eastAsia="en-CA"/>
              </w:rPr>
              <w:t>: EL TEATRO: representación: Peter Pan, resolver actividades del libro.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proofErr w:type="spellStart"/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Sociales</w:t>
            </w:r>
            <w:proofErr w:type="spellEnd"/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:</w:t>
            </w:r>
          </w:p>
        </w:tc>
      </w:tr>
      <w:tr w:rsidR="008B54DA" w:rsidRPr="008B54DA" w:rsidTr="000F772B">
        <w:trPr>
          <w:trHeight w:val="1770"/>
        </w:trPr>
        <w:tc>
          <w:tcPr>
            <w:tcW w:w="92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</w:pPr>
            <w:r w:rsidRPr="008B5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t>8:40 a.m. - 9:30 a.m.</w:t>
            </w:r>
          </w:p>
        </w:tc>
        <w:tc>
          <w:tcPr>
            <w:tcW w:w="107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proofErr w:type="spellStart"/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Matemáticas</w:t>
            </w:r>
            <w:proofErr w:type="spellEnd"/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: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Science: The locomotor system video and presentation</w:t>
            </w: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 w:eastAsia="en-CA"/>
              </w:rPr>
            </w:pPr>
            <w:r w:rsidRPr="008B54DA">
              <w:rPr>
                <w:rFonts w:ascii="Calibri" w:eastAsia="Times New Roman" w:hAnsi="Calibri" w:cs="Calibri"/>
                <w:b/>
                <w:bCs/>
                <w:lang w:val="es-CO" w:eastAsia="en-CA"/>
              </w:rPr>
              <w:t xml:space="preserve">Matemáticas: Los pictogramas: Ejemplos el libro web módulo #2 página 34, ver video" pictogramas,3° </w:t>
            </w:r>
            <w:proofErr w:type="spellStart"/>
            <w:r w:rsidRPr="008B54DA">
              <w:rPr>
                <w:rFonts w:ascii="Calibri" w:eastAsia="Times New Roman" w:hAnsi="Calibri" w:cs="Calibri"/>
                <w:b/>
                <w:bCs/>
                <w:lang w:val="es-CO" w:eastAsia="en-CA"/>
              </w:rPr>
              <w:t>grago</w:t>
            </w:r>
            <w:proofErr w:type="spellEnd"/>
            <w:r w:rsidRPr="008B54DA">
              <w:rPr>
                <w:rFonts w:ascii="Calibri" w:eastAsia="Times New Roman" w:hAnsi="Calibri" w:cs="Calibri"/>
                <w:b/>
                <w:bCs/>
                <w:lang w:val="es-CO" w:eastAsia="en-CA"/>
              </w:rPr>
              <w:t xml:space="preserve"> " </w:t>
            </w:r>
            <w:r w:rsidRPr="008B54DA">
              <w:rPr>
                <w:rFonts w:ascii="Calibri" w:eastAsia="Times New Roman" w:hAnsi="Calibri" w:cs="Calibri"/>
                <w:b/>
                <w:bCs/>
                <w:lang w:val="es-CO" w:eastAsia="en-CA"/>
              </w:rPr>
              <w:lastRenderedPageBreak/>
              <w:t>consignar lección.</w:t>
            </w:r>
          </w:p>
        </w:tc>
        <w:tc>
          <w:tcPr>
            <w:tcW w:w="12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 w:eastAsia="en-CA"/>
              </w:rPr>
            </w:pPr>
            <w:r w:rsidRPr="008B54DA">
              <w:rPr>
                <w:rFonts w:ascii="Calibri" w:eastAsia="Times New Roman" w:hAnsi="Calibri" w:cs="Calibri"/>
                <w:b/>
                <w:bCs/>
                <w:lang w:val="es-CO" w:eastAsia="en-CA"/>
              </w:rPr>
              <w:lastRenderedPageBreak/>
              <w:t>Matemáticas: Los pictogramas, trabajar libro #2 página 52 -53, actividad en plataforma.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 xml:space="preserve">Math: We will start by reviewing the counting of the numbers from 1 to 100 and 6, then in a dynamic way they will participate in </w:t>
            </w:r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lastRenderedPageBreak/>
              <w:t>groups of different counts in pairs, 5 by 5 and 10 by 10. Then we will hold a workshop.</w:t>
            </w:r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br/>
              <w:t>https://www.youtube.com/watch?v=qn5LxbYc9GI</w:t>
            </w:r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br/>
              <w:t>https://www.youtube.com/watch?v=bGetqbqDVaA</w:t>
            </w:r>
          </w:p>
        </w:tc>
      </w:tr>
      <w:tr w:rsidR="008B54DA" w:rsidRPr="008B54DA" w:rsidTr="000F772B">
        <w:trPr>
          <w:trHeight w:val="315"/>
        </w:trPr>
        <w:tc>
          <w:tcPr>
            <w:tcW w:w="92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lastRenderedPageBreak/>
              <w:t>9:30 A.M.</w:t>
            </w:r>
          </w:p>
        </w:tc>
        <w:tc>
          <w:tcPr>
            <w:tcW w:w="107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DESCANSO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DESCANSO</w:t>
            </w: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DESCANSO</w:t>
            </w:r>
          </w:p>
        </w:tc>
        <w:tc>
          <w:tcPr>
            <w:tcW w:w="12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DESCANSO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DESCANSO</w:t>
            </w:r>
          </w:p>
        </w:tc>
      </w:tr>
      <w:tr w:rsidR="008B54DA" w:rsidRPr="008B54DA" w:rsidTr="000F772B">
        <w:trPr>
          <w:trHeight w:val="2340"/>
        </w:trPr>
        <w:tc>
          <w:tcPr>
            <w:tcW w:w="92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</w:pPr>
            <w:r w:rsidRPr="008B54D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  <w:t>10:00 a.m. - 10:50 a.m.</w:t>
            </w:r>
          </w:p>
        </w:tc>
        <w:tc>
          <w:tcPr>
            <w:tcW w:w="107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proofErr w:type="spellStart"/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Religión</w:t>
            </w:r>
            <w:proofErr w:type="spellEnd"/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: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 w:eastAsia="en-CA"/>
              </w:rPr>
            </w:pPr>
            <w:proofErr w:type="spellStart"/>
            <w:r w:rsidRPr="008B54DA">
              <w:rPr>
                <w:rFonts w:ascii="Calibri" w:eastAsia="Times New Roman" w:hAnsi="Calibri" w:cs="Calibri"/>
                <w:b/>
                <w:bCs/>
                <w:lang w:val="es-CO" w:eastAsia="en-CA"/>
              </w:rPr>
              <w:t>L.Castellana</w:t>
            </w:r>
            <w:proofErr w:type="spellEnd"/>
            <w:r w:rsidRPr="008B54DA">
              <w:rPr>
                <w:rFonts w:ascii="Calibri" w:eastAsia="Times New Roman" w:hAnsi="Calibri" w:cs="Calibri"/>
                <w:b/>
                <w:bCs/>
                <w:lang w:val="es-CO" w:eastAsia="en-CA"/>
              </w:rPr>
              <w:t>: EL TEATRO: video EL ÁRBOL MIEDOSO, conversatorio, características del teatro en el libro.</w:t>
            </w: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proofErr w:type="spellStart"/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Informática</w:t>
            </w:r>
            <w:proofErr w:type="spellEnd"/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:</w:t>
            </w:r>
          </w:p>
        </w:tc>
        <w:tc>
          <w:tcPr>
            <w:tcW w:w="12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proofErr w:type="spellStart"/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Música</w:t>
            </w:r>
            <w:proofErr w:type="spellEnd"/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 xml:space="preserve">: 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 w:eastAsia="en-CA"/>
              </w:rPr>
            </w:pPr>
            <w:r w:rsidRPr="008B54DA">
              <w:rPr>
                <w:rFonts w:ascii="Calibri" w:eastAsia="Times New Roman" w:hAnsi="Calibri" w:cs="Calibri"/>
                <w:b/>
                <w:bCs/>
                <w:lang w:val="es-CO" w:eastAsia="en-CA"/>
              </w:rPr>
              <w:t xml:space="preserve">E. Física. Actividades </w:t>
            </w:r>
            <w:proofErr w:type="spellStart"/>
            <w:r w:rsidRPr="008B54DA">
              <w:rPr>
                <w:rFonts w:ascii="Calibri" w:eastAsia="Times New Roman" w:hAnsi="Calibri" w:cs="Calibri"/>
                <w:b/>
                <w:bCs/>
                <w:lang w:val="es-CO" w:eastAsia="en-CA"/>
              </w:rPr>
              <w:t>fisicas</w:t>
            </w:r>
            <w:proofErr w:type="spellEnd"/>
            <w:r w:rsidRPr="008B54DA">
              <w:rPr>
                <w:rFonts w:ascii="Calibri" w:eastAsia="Times New Roman" w:hAnsi="Calibri" w:cs="Calibri"/>
                <w:b/>
                <w:bCs/>
                <w:lang w:val="es-CO" w:eastAsia="en-CA"/>
              </w:rPr>
              <w:t xml:space="preserve"> con elementos para fortalecer y afianzar el dominio de manos de manera coordinada y dinámica involucrando la visión</w:t>
            </w:r>
            <w:r w:rsidRPr="008B54DA">
              <w:rPr>
                <w:rFonts w:ascii="Calibri" w:eastAsia="Times New Roman" w:hAnsi="Calibri" w:cs="Calibri"/>
                <w:b/>
                <w:bCs/>
                <w:lang w:val="es-CO" w:eastAsia="en-CA"/>
              </w:rPr>
              <w:br/>
              <w:t xml:space="preserve">un punto o distancia determinada </w:t>
            </w:r>
          </w:p>
        </w:tc>
      </w:tr>
      <w:tr w:rsidR="008B54DA" w:rsidRPr="008B54DA" w:rsidTr="000F772B">
        <w:trPr>
          <w:trHeight w:val="2550"/>
        </w:trPr>
        <w:tc>
          <w:tcPr>
            <w:tcW w:w="92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</w:pPr>
            <w:r w:rsidRPr="008B54D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  <w:t>10:50 a.m. - 11:35 a.m.</w:t>
            </w:r>
          </w:p>
        </w:tc>
        <w:tc>
          <w:tcPr>
            <w:tcW w:w="107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proofErr w:type="spellStart"/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Danza</w:t>
            </w:r>
            <w:proofErr w:type="spellEnd"/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 xml:space="preserve">: 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Arte: CORRIENTES ARTÍSTICAS.</w:t>
            </w: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proofErr w:type="spellStart"/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Inglés</w:t>
            </w:r>
            <w:proofErr w:type="spellEnd"/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: Present Continuous explanation #2 and lesson. - Notebook and Practice and Student's Book.</w:t>
            </w:r>
          </w:p>
        </w:tc>
        <w:tc>
          <w:tcPr>
            <w:tcW w:w="12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proofErr w:type="spellStart"/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Inglés</w:t>
            </w:r>
            <w:proofErr w:type="spellEnd"/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: Present Continuous working in class #1. - Notebook and Practice and Student's Book.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 w:eastAsia="en-CA"/>
              </w:rPr>
            </w:pPr>
            <w:r w:rsidRPr="008B54DA">
              <w:rPr>
                <w:rFonts w:ascii="Calibri" w:eastAsia="Times New Roman" w:hAnsi="Calibri" w:cs="Calibri"/>
                <w:b/>
                <w:bCs/>
                <w:lang w:val="es-CO" w:eastAsia="en-CA"/>
              </w:rPr>
              <w:t xml:space="preserve">E. Física. Actividades </w:t>
            </w:r>
            <w:proofErr w:type="spellStart"/>
            <w:r w:rsidRPr="008B54DA">
              <w:rPr>
                <w:rFonts w:ascii="Calibri" w:eastAsia="Times New Roman" w:hAnsi="Calibri" w:cs="Calibri"/>
                <w:b/>
                <w:bCs/>
                <w:lang w:val="es-CO" w:eastAsia="en-CA"/>
              </w:rPr>
              <w:t>fisicas</w:t>
            </w:r>
            <w:proofErr w:type="spellEnd"/>
            <w:r w:rsidRPr="008B54DA">
              <w:rPr>
                <w:rFonts w:ascii="Calibri" w:eastAsia="Times New Roman" w:hAnsi="Calibri" w:cs="Calibri"/>
                <w:b/>
                <w:bCs/>
                <w:lang w:val="es-CO" w:eastAsia="en-CA"/>
              </w:rPr>
              <w:t xml:space="preserve"> con elementos para fortalecer y afianzar el dominio de manos de manera coordinada y dinámica involucrando la visión</w:t>
            </w:r>
            <w:r w:rsidRPr="008B54DA">
              <w:rPr>
                <w:rFonts w:ascii="Calibri" w:eastAsia="Times New Roman" w:hAnsi="Calibri" w:cs="Calibri"/>
                <w:b/>
                <w:bCs/>
                <w:lang w:val="es-CO" w:eastAsia="en-CA"/>
              </w:rPr>
              <w:br/>
            </w:r>
            <w:r w:rsidRPr="008B54DA">
              <w:rPr>
                <w:rFonts w:ascii="Calibri" w:eastAsia="Times New Roman" w:hAnsi="Calibri" w:cs="Calibri"/>
                <w:b/>
                <w:bCs/>
                <w:lang w:val="es-CO" w:eastAsia="en-CA"/>
              </w:rPr>
              <w:lastRenderedPageBreak/>
              <w:t xml:space="preserve">un punto o distancia determinada </w:t>
            </w:r>
          </w:p>
        </w:tc>
      </w:tr>
      <w:tr w:rsidR="008B54DA" w:rsidRPr="008B54DA" w:rsidTr="000F772B">
        <w:trPr>
          <w:trHeight w:val="885"/>
        </w:trPr>
        <w:tc>
          <w:tcPr>
            <w:tcW w:w="92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</w:pPr>
            <w:r w:rsidRPr="008B54D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  <w:lastRenderedPageBreak/>
              <w:t>12:50 p.m. - 01:25 p.m.</w:t>
            </w:r>
          </w:p>
        </w:tc>
        <w:tc>
          <w:tcPr>
            <w:tcW w:w="107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Science: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 w:eastAsia="en-CA"/>
              </w:rPr>
            </w:pPr>
            <w:r w:rsidRPr="008B54DA">
              <w:rPr>
                <w:rFonts w:ascii="Calibri" w:eastAsia="Times New Roman" w:hAnsi="Calibri" w:cs="Calibri"/>
                <w:b/>
                <w:bCs/>
                <w:lang w:val="es-CO" w:eastAsia="en-CA"/>
              </w:rPr>
              <w:t>Sociales: Derechos y deberes: evaluación diagnóstica en el libro páginas 18 a 21,ver imágenes y socializarlas.</w:t>
            </w: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Science: The locomotor system page 53</w:t>
            </w:r>
          </w:p>
        </w:tc>
        <w:tc>
          <w:tcPr>
            <w:tcW w:w="12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 w:eastAsia="en-CA"/>
              </w:rPr>
            </w:pPr>
            <w:r w:rsidRPr="008B54DA">
              <w:rPr>
                <w:rFonts w:ascii="Calibri" w:eastAsia="Times New Roman" w:hAnsi="Calibri" w:cs="Calibri"/>
                <w:b/>
                <w:bCs/>
                <w:lang w:val="es-CO" w:eastAsia="en-CA"/>
              </w:rPr>
              <w:t>Matemáticas: practicar operaciones básicas en el libro cuaderno.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proofErr w:type="spellStart"/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Inglés</w:t>
            </w:r>
            <w:proofErr w:type="spellEnd"/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: Present Continuous worksheet. - Notebook and Practice and Student's Book.</w:t>
            </w:r>
          </w:p>
        </w:tc>
      </w:tr>
      <w:tr w:rsidR="008B54DA" w:rsidRPr="008B54DA" w:rsidTr="000F772B">
        <w:trPr>
          <w:trHeight w:val="315"/>
        </w:trPr>
        <w:tc>
          <w:tcPr>
            <w:tcW w:w="92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</w:pPr>
            <w:r w:rsidRPr="008B54D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  <w:t>1:25 p.m. - 02:05 p.m.</w:t>
            </w:r>
          </w:p>
        </w:tc>
        <w:tc>
          <w:tcPr>
            <w:tcW w:w="107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proofErr w:type="spellStart"/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Inglés</w:t>
            </w:r>
            <w:proofErr w:type="spellEnd"/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: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 w:eastAsia="en-CA"/>
              </w:rPr>
            </w:pPr>
            <w:r w:rsidRPr="008B54DA">
              <w:rPr>
                <w:rFonts w:ascii="Calibri" w:eastAsia="Times New Roman" w:hAnsi="Calibri" w:cs="Calibri"/>
                <w:b/>
                <w:bCs/>
                <w:lang w:val="es-CO" w:eastAsia="en-CA"/>
              </w:rPr>
              <w:t>Ética: Temas del tercer período. Observar video " proyecto de vida" conversatorio.</w:t>
            </w: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8B54DA">
              <w:rPr>
                <w:rFonts w:ascii="Calibri" w:eastAsia="Times New Roman" w:hAnsi="Calibri" w:cs="Calibri"/>
                <w:b/>
                <w:bCs/>
                <w:lang w:val="es-CO" w:eastAsia="en-CA"/>
              </w:rPr>
              <w:t xml:space="preserve">Religión: Consignar temas del </w:t>
            </w:r>
            <w:proofErr w:type="spellStart"/>
            <w:r w:rsidRPr="008B54DA">
              <w:rPr>
                <w:rFonts w:ascii="Calibri" w:eastAsia="Times New Roman" w:hAnsi="Calibri" w:cs="Calibri"/>
                <w:b/>
                <w:bCs/>
                <w:lang w:val="es-CO" w:eastAsia="en-CA"/>
              </w:rPr>
              <w:t>perìodo</w:t>
            </w:r>
            <w:proofErr w:type="spellEnd"/>
            <w:r w:rsidRPr="008B54DA">
              <w:rPr>
                <w:rFonts w:ascii="Calibri" w:eastAsia="Times New Roman" w:hAnsi="Calibri" w:cs="Calibri"/>
                <w:b/>
                <w:bCs/>
                <w:lang w:val="es-CO" w:eastAsia="en-CA"/>
              </w:rPr>
              <w:t xml:space="preserve"> en el cuaderno y socializarlos. </w:t>
            </w:r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 xml:space="preserve">TRAER LA BIBLIA: que </w:t>
            </w:r>
            <w:proofErr w:type="spellStart"/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contenga</w:t>
            </w:r>
            <w:proofErr w:type="spellEnd"/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 xml:space="preserve"> </w:t>
            </w:r>
            <w:proofErr w:type="spellStart"/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antiguo</w:t>
            </w:r>
            <w:proofErr w:type="spellEnd"/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 xml:space="preserve"> y </w:t>
            </w:r>
            <w:proofErr w:type="spellStart"/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nuevo</w:t>
            </w:r>
            <w:proofErr w:type="spellEnd"/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 xml:space="preserve"> </w:t>
            </w:r>
            <w:proofErr w:type="spellStart"/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testamento</w:t>
            </w:r>
            <w:proofErr w:type="spellEnd"/>
          </w:p>
        </w:tc>
        <w:tc>
          <w:tcPr>
            <w:tcW w:w="12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proofErr w:type="spellStart"/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Inglés</w:t>
            </w:r>
            <w:proofErr w:type="spellEnd"/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: Present Continuous working in class #1. - Notebook and Practice and Student's Book.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 w:eastAsia="en-CA"/>
              </w:rPr>
            </w:pPr>
            <w:r w:rsidRPr="008B54DA">
              <w:rPr>
                <w:rFonts w:ascii="Calibri" w:eastAsia="Times New Roman" w:hAnsi="Calibri" w:cs="Calibri"/>
                <w:b/>
                <w:bCs/>
                <w:lang w:val="es-CO" w:eastAsia="en-CA"/>
              </w:rPr>
              <w:t>Matemáticas: Diagramas de barras. Observar video del código QR del libro web página 36, consignar lección y trabajar en el libro #2 página 55 y 57.</w:t>
            </w:r>
          </w:p>
        </w:tc>
      </w:tr>
      <w:tr w:rsidR="008B54DA" w:rsidRPr="008B54DA" w:rsidTr="000F772B">
        <w:trPr>
          <w:trHeight w:val="35"/>
        </w:trPr>
        <w:tc>
          <w:tcPr>
            <w:tcW w:w="92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</w:pPr>
            <w:r w:rsidRPr="008B5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t>2:30 p.m. - 4:20 p.m.</w:t>
            </w:r>
          </w:p>
        </w:tc>
        <w:tc>
          <w:tcPr>
            <w:tcW w:w="107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TUTORIA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 xml:space="preserve">TUTORÍA: </w:t>
            </w: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 w:eastAsia="en-CA"/>
              </w:rPr>
            </w:pPr>
            <w:r w:rsidRPr="008B54DA">
              <w:rPr>
                <w:rFonts w:ascii="Calibri" w:eastAsia="Times New Roman" w:hAnsi="Calibri" w:cs="Calibri"/>
                <w:b/>
                <w:bCs/>
                <w:lang w:val="es-CO" w:eastAsia="en-CA"/>
              </w:rPr>
              <w:t>TUTORIA: Actividad evaluativa en libro de derechos páginas 28 y 29</w:t>
            </w:r>
          </w:p>
        </w:tc>
        <w:tc>
          <w:tcPr>
            <w:tcW w:w="12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8B54DA">
              <w:rPr>
                <w:rFonts w:ascii="Calibri" w:eastAsia="Times New Roman" w:hAnsi="Calibri" w:cs="Calibri"/>
                <w:b/>
                <w:bCs/>
                <w:lang w:val="es-CO" w:eastAsia="en-CA"/>
              </w:rPr>
              <w:t xml:space="preserve">TUTORÍA: Lectura </w:t>
            </w:r>
            <w:proofErr w:type="spellStart"/>
            <w:r w:rsidRPr="008B54DA">
              <w:rPr>
                <w:rFonts w:ascii="Calibri" w:eastAsia="Times New Roman" w:hAnsi="Calibri" w:cs="Calibri"/>
                <w:b/>
                <w:bCs/>
                <w:lang w:val="es-CO" w:eastAsia="en-CA"/>
              </w:rPr>
              <w:t>crìtica</w:t>
            </w:r>
            <w:proofErr w:type="spellEnd"/>
            <w:r w:rsidRPr="008B54DA">
              <w:rPr>
                <w:rFonts w:ascii="Calibri" w:eastAsia="Times New Roman" w:hAnsi="Calibri" w:cs="Calibri"/>
                <w:b/>
                <w:bCs/>
                <w:lang w:val="es-CO" w:eastAsia="en-CA"/>
              </w:rPr>
              <w:t xml:space="preserve"> del tema La Biblia en la </w:t>
            </w:r>
            <w:proofErr w:type="spellStart"/>
            <w:r w:rsidRPr="008B54DA">
              <w:rPr>
                <w:rFonts w:ascii="Calibri" w:eastAsia="Times New Roman" w:hAnsi="Calibri" w:cs="Calibri"/>
                <w:b/>
                <w:bCs/>
                <w:lang w:val="es-CO" w:eastAsia="en-CA"/>
              </w:rPr>
              <w:t>pàgina</w:t>
            </w:r>
            <w:proofErr w:type="spellEnd"/>
            <w:r w:rsidRPr="008B54DA">
              <w:rPr>
                <w:rFonts w:ascii="Calibri" w:eastAsia="Times New Roman" w:hAnsi="Calibri" w:cs="Calibri"/>
                <w:b/>
                <w:bCs/>
                <w:lang w:val="es-CO" w:eastAsia="en-CA"/>
              </w:rPr>
              <w:t xml:space="preserve"> </w:t>
            </w:r>
            <w:proofErr w:type="gramStart"/>
            <w:r w:rsidRPr="008B54DA">
              <w:rPr>
                <w:rFonts w:ascii="Calibri" w:eastAsia="Times New Roman" w:hAnsi="Calibri" w:cs="Calibri"/>
                <w:b/>
                <w:bCs/>
                <w:lang w:val="es-CO" w:eastAsia="en-CA"/>
              </w:rPr>
              <w:t>88 .</w:t>
            </w:r>
            <w:proofErr w:type="gramEnd"/>
            <w:r w:rsidRPr="008B54DA">
              <w:rPr>
                <w:rFonts w:ascii="Calibri" w:eastAsia="Times New Roman" w:hAnsi="Calibri" w:cs="Calibri"/>
                <w:b/>
                <w:bCs/>
                <w:lang w:val="es-CO" w:eastAsia="en-CA"/>
              </w:rPr>
              <w:t xml:space="preserve"> </w:t>
            </w:r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TRAER LA BIBLIA.</w:t>
            </w: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8B54DA">
              <w:rPr>
                <w:rFonts w:ascii="Calibri" w:eastAsia="Times New Roman" w:hAnsi="Calibri" w:cs="Calibri"/>
                <w:b/>
                <w:bCs/>
                <w:lang w:eastAsia="en-CA"/>
              </w:rPr>
              <w:t>TUTORIA</w:t>
            </w:r>
          </w:p>
        </w:tc>
      </w:tr>
      <w:tr w:rsidR="008B54DA" w:rsidRPr="008B54DA" w:rsidTr="000F772B">
        <w:trPr>
          <w:trHeight w:val="315"/>
        </w:trPr>
        <w:tc>
          <w:tcPr>
            <w:tcW w:w="927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</w:p>
        </w:tc>
        <w:tc>
          <w:tcPr>
            <w:tcW w:w="1073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19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69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54DA" w:rsidRPr="008B54DA" w:rsidRDefault="008B54DA" w:rsidP="008B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EB39F1" w:rsidRPr="00EB39F1" w:rsidRDefault="00EB39F1">
      <w:pPr>
        <w:rPr>
          <w:lang w:val="es-CO"/>
        </w:rPr>
      </w:pPr>
    </w:p>
    <w:sectPr w:rsidR="00EB39F1" w:rsidRPr="00EB39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F1"/>
    <w:rsid w:val="000F772B"/>
    <w:rsid w:val="00795BC2"/>
    <w:rsid w:val="008B54DA"/>
    <w:rsid w:val="00BD6F13"/>
    <w:rsid w:val="00EB39F1"/>
    <w:rsid w:val="00F0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992A1B0-8EFE-46C1-BECB-DFE4B5FA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9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ascishp@gmail.com</dc:creator>
  <cp:keywords/>
  <dc:description/>
  <cp:lastModifiedBy>ascishp@gmail.com</cp:lastModifiedBy>
  <cp:revision>1</cp:revision>
  <dcterms:created xsi:type="dcterms:W3CDTF">2024-06-30T12:03:00Z</dcterms:created>
  <dcterms:modified xsi:type="dcterms:W3CDTF">2024-07-01T02:58:00Z</dcterms:modified>
</cp:coreProperties>
</file>